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367" w:rsidRDefault="00681367">
      <w:pPr>
        <w:pStyle w:val="Title"/>
        <w:spacing w:before="0" w:beforeAutospacing="0" w:after="0" w:afterAutospacing="0"/>
        <w:jc w:val="center"/>
        <w:rPr>
          <w:color w:val="000000"/>
        </w:rPr>
      </w:pPr>
      <w:r>
        <w:rPr>
          <w:rStyle w:val="Strong"/>
          <w:color w:val="000000"/>
        </w:rPr>
        <w:t>MINUTES</w:t>
      </w:r>
    </w:p>
    <w:p w:rsidR="00681367" w:rsidRDefault="00681367" w:rsidP="008316A2">
      <w:pPr>
        <w:pStyle w:val="Title"/>
        <w:spacing w:before="0" w:beforeAutospacing="0" w:after="0" w:afterAutospacing="0"/>
        <w:ind w:left="720"/>
        <w:jc w:val="center"/>
        <w:rPr>
          <w:color w:val="000000"/>
        </w:rPr>
      </w:pPr>
      <w:r>
        <w:rPr>
          <w:rStyle w:val="Strong"/>
          <w:color w:val="000000"/>
        </w:rPr>
        <w:t>HULL CONTRIBUTORY RETIREMENT BOARD MEETING</w:t>
      </w:r>
    </w:p>
    <w:p w:rsidR="00681367" w:rsidRDefault="00220C2C">
      <w:pPr>
        <w:pStyle w:val="Subtitle"/>
        <w:spacing w:before="0" w:beforeAutospacing="0" w:after="0" w:afterAutospacing="0"/>
        <w:jc w:val="center"/>
        <w:rPr>
          <w:color w:val="000000"/>
        </w:rPr>
      </w:pPr>
      <w:r>
        <w:rPr>
          <w:rStyle w:val="Strong"/>
          <w:color w:val="000000"/>
        </w:rPr>
        <w:t>November 21, 2023</w:t>
      </w:r>
    </w:p>
    <w:p w:rsidR="00681367" w:rsidRDefault="00681367">
      <w:pPr>
        <w:rPr>
          <w:color w:val="000000"/>
        </w:rPr>
      </w:pPr>
      <w:r>
        <w:rPr>
          <w:color w:val="000000"/>
        </w:rPr>
        <w:t> </w:t>
      </w:r>
    </w:p>
    <w:p w:rsidR="00EA4779" w:rsidRDefault="00681367">
      <w:pPr>
        <w:rPr>
          <w:color w:val="000000"/>
        </w:rPr>
      </w:pPr>
      <w:r>
        <w:rPr>
          <w:color w:val="000000"/>
        </w:rPr>
        <w:t xml:space="preserve">The regular meeting of the Hull Contributory Retirement Board, duly posted to be held in Town Hall, Hull, MA on the above </w:t>
      </w:r>
      <w:r w:rsidR="00904D91">
        <w:rPr>
          <w:color w:val="000000"/>
        </w:rPr>
        <w:t xml:space="preserve">date was called to order at </w:t>
      </w:r>
      <w:r w:rsidR="00E55F0D">
        <w:rPr>
          <w:color w:val="000000"/>
        </w:rPr>
        <w:t>9</w:t>
      </w:r>
      <w:r w:rsidR="00402EA9">
        <w:rPr>
          <w:color w:val="000000"/>
        </w:rPr>
        <w:t>:</w:t>
      </w:r>
      <w:r w:rsidR="00220C2C">
        <w:rPr>
          <w:color w:val="000000"/>
        </w:rPr>
        <w:t>02</w:t>
      </w:r>
      <w:r w:rsidR="00C23CB8">
        <w:rPr>
          <w:color w:val="000000"/>
        </w:rPr>
        <w:t xml:space="preserve"> </w:t>
      </w:r>
      <w:r>
        <w:rPr>
          <w:color w:val="000000"/>
        </w:rPr>
        <w:t>a.m. Present were</w:t>
      </w:r>
      <w:r w:rsidR="00612ADC">
        <w:rPr>
          <w:color w:val="000000"/>
        </w:rPr>
        <w:t>, Members,</w:t>
      </w:r>
      <w:r w:rsidR="00554C34">
        <w:rPr>
          <w:color w:val="000000"/>
        </w:rPr>
        <w:t xml:space="preserve"> </w:t>
      </w:r>
      <w:r w:rsidR="00402EA9">
        <w:rPr>
          <w:color w:val="000000"/>
        </w:rPr>
        <w:t>Michael Buckley,</w:t>
      </w:r>
      <w:r w:rsidR="00551AAA">
        <w:rPr>
          <w:color w:val="000000"/>
        </w:rPr>
        <w:t xml:space="preserve"> Greg</w:t>
      </w:r>
      <w:r w:rsidR="005F0BA5">
        <w:rPr>
          <w:color w:val="000000"/>
        </w:rPr>
        <w:t>ory</w:t>
      </w:r>
      <w:r w:rsidR="00551AAA">
        <w:rPr>
          <w:color w:val="000000"/>
        </w:rPr>
        <w:t xml:space="preserve"> Galvin</w:t>
      </w:r>
      <w:r w:rsidR="00220C2C">
        <w:rPr>
          <w:color w:val="000000"/>
        </w:rPr>
        <w:t>, Eileen White,</w:t>
      </w:r>
      <w:r w:rsidR="005F0BA5">
        <w:rPr>
          <w:color w:val="000000"/>
        </w:rPr>
        <w:t xml:space="preserve"> Bartley Kelly </w:t>
      </w:r>
      <w:r w:rsidR="00EA4779">
        <w:rPr>
          <w:color w:val="000000"/>
        </w:rPr>
        <w:t>and</w:t>
      </w:r>
      <w:r w:rsidR="00220C2C">
        <w:rPr>
          <w:color w:val="000000"/>
        </w:rPr>
        <w:t xml:space="preserve"> </w:t>
      </w:r>
      <w:r>
        <w:rPr>
          <w:color w:val="000000"/>
        </w:rPr>
        <w:t>Retirem</w:t>
      </w:r>
      <w:r w:rsidR="00554C34">
        <w:rPr>
          <w:color w:val="000000"/>
        </w:rPr>
        <w:t xml:space="preserve">ent Administrator </w:t>
      </w:r>
      <w:r w:rsidR="005F0BA5">
        <w:rPr>
          <w:color w:val="000000"/>
        </w:rPr>
        <w:t>Darrell Bright</w:t>
      </w:r>
      <w:r w:rsidR="006C499F">
        <w:rPr>
          <w:color w:val="000000"/>
        </w:rPr>
        <w:t>.</w:t>
      </w:r>
      <w:r w:rsidR="00220C2C">
        <w:rPr>
          <w:color w:val="000000"/>
        </w:rPr>
        <w:t xml:space="preserve">  Christo</w:t>
      </w:r>
      <w:r w:rsidR="00EE61A9">
        <w:rPr>
          <w:color w:val="000000"/>
        </w:rPr>
        <w:t>p</w:t>
      </w:r>
      <w:r w:rsidR="00220C2C">
        <w:rPr>
          <w:color w:val="000000"/>
        </w:rPr>
        <w:t xml:space="preserve">her </w:t>
      </w:r>
      <w:proofErr w:type="spellStart"/>
      <w:r w:rsidR="00220C2C">
        <w:rPr>
          <w:color w:val="000000"/>
        </w:rPr>
        <w:t>DiIorio</w:t>
      </w:r>
      <w:proofErr w:type="spellEnd"/>
      <w:r w:rsidR="00220C2C">
        <w:rPr>
          <w:color w:val="000000"/>
        </w:rPr>
        <w:t xml:space="preserve"> also </w:t>
      </w:r>
      <w:r w:rsidR="00FB5938">
        <w:rPr>
          <w:color w:val="000000"/>
        </w:rPr>
        <w:t>joined the meeting at approximately 9:06 a.m.</w:t>
      </w:r>
    </w:p>
    <w:p w:rsidR="00E55F0D" w:rsidRDefault="00E55F0D">
      <w:pPr>
        <w:rPr>
          <w:color w:val="000000"/>
        </w:rPr>
      </w:pPr>
    </w:p>
    <w:p w:rsidR="00681367" w:rsidRDefault="00675BB6">
      <w:pPr>
        <w:rPr>
          <w:color w:val="000000"/>
        </w:rPr>
      </w:pPr>
      <w:r>
        <w:rPr>
          <w:color w:val="000000"/>
        </w:rPr>
        <w:t>I</w:t>
      </w:r>
      <w:r w:rsidR="00681367">
        <w:rPr>
          <w:color w:val="000000"/>
        </w:rPr>
        <w:t>n accordance with the open meeting law, the</w:t>
      </w:r>
      <w:r w:rsidR="00440F00">
        <w:rPr>
          <w:color w:val="000000"/>
        </w:rPr>
        <w:t xml:space="preserve"> C</w:t>
      </w:r>
      <w:r w:rsidR="001D2640">
        <w:rPr>
          <w:color w:val="000000"/>
        </w:rPr>
        <w:t>hair</w:t>
      </w:r>
      <w:r w:rsidR="00681367">
        <w:rPr>
          <w:color w:val="000000"/>
        </w:rPr>
        <w:t xml:space="preserve"> was notified and it was announced that </w:t>
      </w:r>
      <w:r w:rsidR="005F0BA5">
        <w:rPr>
          <w:color w:val="000000"/>
        </w:rPr>
        <w:t>Darrell Bright</w:t>
      </w:r>
      <w:r w:rsidR="00681367">
        <w:rPr>
          <w:color w:val="000000"/>
        </w:rPr>
        <w:t xml:space="preserve"> was making an audio recording of the meeting.</w:t>
      </w:r>
    </w:p>
    <w:p w:rsidR="00E55F0D" w:rsidRDefault="00E55F0D">
      <w:pPr>
        <w:rPr>
          <w:color w:val="000000"/>
        </w:rPr>
      </w:pPr>
    </w:p>
    <w:p w:rsidR="00554C34" w:rsidRPr="00554C34" w:rsidRDefault="00EE6998" w:rsidP="00021D19">
      <w:pPr>
        <w:rPr>
          <w:color w:val="000000"/>
          <w:u w:val="single"/>
        </w:rPr>
      </w:pPr>
      <w:r>
        <w:rPr>
          <w:color w:val="000000"/>
          <w:u w:val="single"/>
        </w:rPr>
        <w:t>M</w:t>
      </w:r>
      <w:r w:rsidR="00554C34" w:rsidRPr="00554C34">
        <w:rPr>
          <w:color w:val="000000"/>
          <w:u w:val="single"/>
        </w:rPr>
        <w:t>inutes:</w:t>
      </w:r>
    </w:p>
    <w:p w:rsidR="00B85E99" w:rsidRDefault="00696413" w:rsidP="00021D19">
      <w:pPr>
        <w:rPr>
          <w:color w:val="000000"/>
        </w:rPr>
      </w:pPr>
      <w:r>
        <w:rPr>
          <w:color w:val="000000"/>
        </w:rPr>
        <w:t>Eileen White</w:t>
      </w:r>
      <w:r w:rsidR="00BE48B6">
        <w:rPr>
          <w:color w:val="000000"/>
        </w:rPr>
        <w:t xml:space="preserve"> made a motion, seconded by </w:t>
      </w:r>
      <w:r w:rsidR="00220C2C">
        <w:rPr>
          <w:color w:val="000000"/>
        </w:rPr>
        <w:t>Gregory Galvin</w:t>
      </w:r>
      <w:r w:rsidR="00554C34">
        <w:rPr>
          <w:color w:val="000000"/>
        </w:rPr>
        <w:t xml:space="preserve"> to approve the minutes from </w:t>
      </w:r>
      <w:r w:rsidR="00DF08CE">
        <w:rPr>
          <w:color w:val="000000"/>
        </w:rPr>
        <w:t xml:space="preserve">the </w:t>
      </w:r>
      <w:r w:rsidR="00220C2C">
        <w:rPr>
          <w:color w:val="000000"/>
        </w:rPr>
        <w:t>October 24,</w:t>
      </w:r>
      <w:r w:rsidR="00451E0C">
        <w:rPr>
          <w:color w:val="000000"/>
        </w:rPr>
        <w:t xml:space="preserve"> 20</w:t>
      </w:r>
      <w:r w:rsidR="005F0BA5">
        <w:rPr>
          <w:color w:val="000000"/>
        </w:rPr>
        <w:t>23</w:t>
      </w:r>
      <w:r w:rsidR="00C23CB8">
        <w:rPr>
          <w:color w:val="000000"/>
        </w:rPr>
        <w:t xml:space="preserve"> </w:t>
      </w:r>
      <w:r w:rsidR="006E0766">
        <w:rPr>
          <w:color w:val="000000"/>
        </w:rPr>
        <w:t>regular</w:t>
      </w:r>
      <w:r w:rsidR="00C23CB8">
        <w:rPr>
          <w:color w:val="000000"/>
        </w:rPr>
        <w:t xml:space="preserve"> Board </w:t>
      </w:r>
      <w:r w:rsidR="00554C34">
        <w:rPr>
          <w:color w:val="000000"/>
        </w:rPr>
        <w:t>meeting</w:t>
      </w:r>
      <w:r>
        <w:rPr>
          <w:color w:val="000000"/>
        </w:rPr>
        <w:t xml:space="preserve"> </w:t>
      </w:r>
      <w:r w:rsidR="00AD4D49">
        <w:rPr>
          <w:color w:val="000000"/>
        </w:rPr>
        <w:t>as presented</w:t>
      </w:r>
      <w:r w:rsidR="00675BB6">
        <w:rPr>
          <w:color w:val="000000"/>
        </w:rPr>
        <w:t>.</w:t>
      </w:r>
    </w:p>
    <w:p w:rsidR="007509D0" w:rsidRDefault="007509D0" w:rsidP="007509D0">
      <w:pPr>
        <w:rPr>
          <w:b/>
          <w:color w:val="000000"/>
        </w:rPr>
      </w:pPr>
      <w:proofErr w:type="gramStart"/>
      <w:r w:rsidRPr="0049006E">
        <w:rPr>
          <w:b/>
          <w:color w:val="000000"/>
        </w:rPr>
        <w:t>Unanimously Voted.</w:t>
      </w:r>
      <w:proofErr w:type="gramEnd"/>
    </w:p>
    <w:p w:rsidR="00675BB6" w:rsidRDefault="00675BB6" w:rsidP="00021D19">
      <w:pPr>
        <w:rPr>
          <w:b/>
          <w:color w:val="000000"/>
        </w:rPr>
      </w:pPr>
    </w:p>
    <w:p w:rsidR="00174597" w:rsidRDefault="00174597" w:rsidP="00174597">
      <w:pPr>
        <w:rPr>
          <w:color w:val="000000"/>
          <w:u w:val="single"/>
        </w:rPr>
      </w:pPr>
      <w:r>
        <w:rPr>
          <w:color w:val="000000"/>
          <w:u w:val="single"/>
        </w:rPr>
        <w:t>Payments:</w:t>
      </w:r>
    </w:p>
    <w:p w:rsidR="00451E0C" w:rsidRDefault="00DF08CE">
      <w:pPr>
        <w:rPr>
          <w:color w:val="000000"/>
        </w:rPr>
      </w:pPr>
      <w:r>
        <w:rPr>
          <w:color w:val="000000"/>
        </w:rPr>
        <w:t>Eileen White</w:t>
      </w:r>
      <w:r w:rsidR="00E271AB">
        <w:rPr>
          <w:color w:val="000000"/>
        </w:rPr>
        <w:t xml:space="preserve"> made</w:t>
      </w:r>
      <w:r w:rsidR="00DE0EEF">
        <w:rPr>
          <w:color w:val="000000"/>
        </w:rPr>
        <w:t xml:space="preserve"> a motion</w:t>
      </w:r>
      <w:r w:rsidR="001D0AA2">
        <w:rPr>
          <w:color w:val="000000"/>
        </w:rPr>
        <w:t xml:space="preserve"> seconded by Bartley Kelly</w:t>
      </w:r>
      <w:r w:rsidR="00DE0EEF">
        <w:rPr>
          <w:color w:val="000000"/>
        </w:rPr>
        <w:t xml:space="preserve"> to approve and sign the </w:t>
      </w:r>
      <w:r w:rsidR="00AD4D49">
        <w:rPr>
          <w:color w:val="000000"/>
        </w:rPr>
        <w:t>Bill</w:t>
      </w:r>
      <w:r w:rsidR="00DE0EEF">
        <w:rPr>
          <w:color w:val="000000"/>
        </w:rPr>
        <w:t xml:space="preserve"> Warrant</w:t>
      </w:r>
      <w:r w:rsidR="00EE61A9">
        <w:rPr>
          <w:color w:val="000000"/>
        </w:rPr>
        <w:t xml:space="preserve"> for November 2023</w:t>
      </w:r>
      <w:r w:rsidR="007F6B92">
        <w:rPr>
          <w:color w:val="000000"/>
        </w:rPr>
        <w:t xml:space="preserve"> </w:t>
      </w:r>
      <w:r w:rsidR="007509D0">
        <w:rPr>
          <w:color w:val="000000"/>
        </w:rPr>
        <w:t xml:space="preserve">and the Payroll Warrant </w:t>
      </w:r>
      <w:r w:rsidR="00DE0EEF">
        <w:rPr>
          <w:color w:val="000000"/>
        </w:rPr>
        <w:t xml:space="preserve">for </w:t>
      </w:r>
      <w:r w:rsidR="00220C2C">
        <w:rPr>
          <w:color w:val="000000"/>
        </w:rPr>
        <w:t>November</w:t>
      </w:r>
      <w:r w:rsidR="00EE6998">
        <w:rPr>
          <w:color w:val="000000"/>
        </w:rPr>
        <w:t xml:space="preserve"> </w:t>
      </w:r>
      <w:r w:rsidR="006E0766">
        <w:rPr>
          <w:color w:val="000000"/>
        </w:rPr>
        <w:t>20</w:t>
      </w:r>
      <w:r w:rsidR="00451E0C">
        <w:rPr>
          <w:color w:val="000000"/>
        </w:rPr>
        <w:t>2</w:t>
      </w:r>
      <w:r w:rsidR="005F0BA5">
        <w:rPr>
          <w:color w:val="000000"/>
        </w:rPr>
        <w:t>3</w:t>
      </w:r>
      <w:r w:rsidR="001D0AA2">
        <w:rPr>
          <w:color w:val="000000"/>
        </w:rPr>
        <w:t>.</w:t>
      </w:r>
    </w:p>
    <w:p w:rsidR="00FC4D0E" w:rsidRDefault="0049006E">
      <w:pPr>
        <w:rPr>
          <w:b/>
          <w:color w:val="000000"/>
        </w:rPr>
      </w:pPr>
      <w:proofErr w:type="gramStart"/>
      <w:r w:rsidRPr="0049006E">
        <w:rPr>
          <w:b/>
          <w:color w:val="000000"/>
        </w:rPr>
        <w:t>Unanimously Voted.</w:t>
      </w:r>
      <w:proofErr w:type="gramEnd"/>
    </w:p>
    <w:p w:rsidR="00AD4D49" w:rsidRDefault="00AD4D49">
      <w:pPr>
        <w:rPr>
          <w:b/>
          <w:color w:val="000000"/>
        </w:rPr>
      </w:pPr>
    </w:p>
    <w:p w:rsidR="008865C4" w:rsidRDefault="007509D0">
      <w:pPr>
        <w:rPr>
          <w:color w:val="000000"/>
        </w:rPr>
      </w:pPr>
      <w:r>
        <w:rPr>
          <w:color w:val="000000"/>
        </w:rPr>
        <w:t>Michael Buckley</w:t>
      </w:r>
      <w:r w:rsidR="008865C4" w:rsidRPr="008865C4">
        <w:rPr>
          <w:color w:val="000000"/>
        </w:rPr>
        <w:t xml:space="preserve"> authorized $</w:t>
      </w:r>
      <w:r w:rsidR="00DF08CE">
        <w:rPr>
          <w:color w:val="000000"/>
        </w:rPr>
        <w:t>4</w:t>
      </w:r>
      <w:r w:rsidR="00220C2C">
        <w:rPr>
          <w:color w:val="000000"/>
        </w:rPr>
        <w:t>0</w:t>
      </w:r>
      <w:r w:rsidR="00342EF5">
        <w:rPr>
          <w:color w:val="000000"/>
        </w:rPr>
        <w:t>0</w:t>
      </w:r>
      <w:r w:rsidR="008865C4" w:rsidRPr="008865C4">
        <w:rPr>
          <w:color w:val="000000"/>
        </w:rPr>
        <w:t xml:space="preserve">,000.00 to be liquidated from PRIT in order to fund </w:t>
      </w:r>
      <w:r w:rsidR="00105A25">
        <w:rPr>
          <w:color w:val="000000"/>
        </w:rPr>
        <w:t xml:space="preserve">the </w:t>
      </w:r>
      <w:proofErr w:type="gramStart"/>
      <w:r w:rsidR="00220C2C">
        <w:rPr>
          <w:color w:val="000000"/>
        </w:rPr>
        <w:t xml:space="preserve">November </w:t>
      </w:r>
      <w:r w:rsidR="00AD4D49">
        <w:rPr>
          <w:color w:val="000000"/>
        </w:rPr>
        <w:t xml:space="preserve"> </w:t>
      </w:r>
      <w:r w:rsidR="00105A25">
        <w:rPr>
          <w:color w:val="000000"/>
        </w:rPr>
        <w:t>payroll</w:t>
      </w:r>
      <w:proofErr w:type="gramEnd"/>
      <w:r w:rsidR="00105A25">
        <w:rPr>
          <w:color w:val="000000"/>
        </w:rPr>
        <w:t>.</w:t>
      </w:r>
    </w:p>
    <w:p w:rsidR="00156FB4" w:rsidRDefault="00156FB4">
      <w:pPr>
        <w:rPr>
          <w:color w:val="000000"/>
        </w:rPr>
      </w:pPr>
    </w:p>
    <w:p w:rsidR="00696413" w:rsidRDefault="00696413">
      <w:pPr>
        <w:rPr>
          <w:color w:val="000000"/>
        </w:rPr>
      </w:pPr>
      <w:r w:rsidRPr="00696413">
        <w:rPr>
          <w:color w:val="000000"/>
          <w:u w:val="single"/>
        </w:rPr>
        <w:t>New Employees</w:t>
      </w:r>
      <w:r>
        <w:rPr>
          <w:color w:val="000000"/>
        </w:rPr>
        <w:t>:</w:t>
      </w:r>
    </w:p>
    <w:p w:rsidR="005F0BA5" w:rsidRDefault="00DF08CE">
      <w:pPr>
        <w:rPr>
          <w:color w:val="000000"/>
        </w:rPr>
      </w:pPr>
      <w:r>
        <w:rPr>
          <w:color w:val="000000"/>
        </w:rPr>
        <w:t xml:space="preserve">Gregory Galvin made a motion seconded by Bartley Kelly to accept the following new employees from the school department into the Hull Retirement System: </w:t>
      </w:r>
      <w:r w:rsidR="00220C2C">
        <w:rPr>
          <w:color w:val="000000"/>
        </w:rPr>
        <w:t xml:space="preserve">Gregory Jenkins and Laura </w:t>
      </w:r>
      <w:proofErr w:type="spellStart"/>
      <w:r w:rsidR="00220C2C">
        <w:rPr>
          <w:color w:val="000000"/>
        </w:rPr>
        <w:t>Rancatore</w:t>
      </w:r>
      <w:proofErr w:type="spellEnd"/>
      <w:r w:rsidR="00307128">
        <w:rPr>
          <w:color w:val="000000"/>
        </w:rPr>
        <w:t>.</w:t>
      </w:r>
      <w:r>
        <w:rPr>
          <w:color w:val="000000"/>
        </w:rPr>
        <w:t xml:space="preserve"> </w:t>
      </w:r>
    </w:p>
    <w:p w:rsidR="005F0BA5" w:rsidRDefault="005F0BA5" w:rsidP="005F0BA5">
      <w:pPr>
        <w:rPr>
          <w:b/>
          <w:color w:val="000000"/>
        </w:rPr>
      </w:pPr>
      <w:proofErr w:type="gramStart"/>
      <w:r w:rsidRPr="0049006E">
        <w:rPr>
          <w:b/>
          <w:color w:val="000000"/>
        </w:rPr>
        <w:t>Unanimously Voted.</w:t>
      </w:r>
      <w:proofErr w:type="gramEnd"/>
    </w:p>
    <w:p w:rsidR="007522D4" w:rsidRDefault="007522D4" w:rsidP="005F0BA5">
      <w:pPr>
        <w:rPr>
          <w:b/>
          <w:color w:val="000000"/>
        </w:rPr>
      </w:pPr>
    </w:p>
    <w:p w:rsidR="007522D4" w:rsidRDefault="001D0AA2" w:rsidP="007522D4">
      <w:pPr>
        <w:tabs>
          <w:tab w:val="left" w:pos="374"/>
        </w:tabs>
        <w:autoSpaceDE w:val="0"/>
        <w:autoSpaceDN w:val="0"/>
        <w:adjustRightInd w:val="0"/>
        <w:rPr>
          <w:u w:val="single"/>
        </w:rPr>
      </w:pPr>
      <w:r>
        <w:rPr>
          <w:u w:val="single"/>
        </w:rPr>
        <w:t>Review/Discussion</w:t>
      </w:r>
      <w:r w:rsidR="007522D4" w:rsidRPr="00904D91">
        <w:rPr>
          <w:u w:val="single"/>
        </w:rPr>
        <w:t>:</w:t>
      </w:r>
    </w:p>
    <w:p w:rsidR="001D0AA2" w:rsidRDefault="001D0AA2">
      <w:r>
        <w:t>Eileen White made a motion seconded by Bartley Kelly to approve the proposed Meeting Dates for 2024 with modifications to January 23 and February 20.</w:t>
      </w:r>
    </w:p>
    <w:p w:rsidR="001D0AA2" w:rsidRPr="001D0AA2" w:rsidRDefault="001D0AA2">
      <w:pPr>
        <w:rPr>
          <w:b/>
        </w:rPr>
      </w:pPr>
      <w:proofErr w:type="gramStart"/>
      <w:r w:rsidRPr="001D0AA2">
        <w:rPr>
          <w:b/>
        </w:rPr>
        <w:t>Unanimously Voted.</w:t>
      </w:r>
      <w:proofErr w:type="gramEnd"/>
    </w:p>
    <w:p w:rsidR="001D0AA2" w:rsidRDefault="001D0AA2"/>
    <w:p w:rsidR="001D0AA2" w:rsidRDefault="001D0AA2">
      <w:r>
        <w:t>Bartley Kelly made a motion seconded by Eileen White to approve the proposed retiree Pay Dates for 2024 with modification to November 26.</w:t>
      </w:r>
    </w:p>
    <w:p w:rsidR="001D0AA2" w:rsidRDefault="001D0AA2">
      <w:pPr>
        <w:rPr>
          <w:b/>
        </w:rPr>
      </w:pPr>
      <w:proofErr w:type="gramStart"/>
      <w:r w:rsidRPr="001D0AA2">
        <w:rPr>
          <w:b/>
        </w:rPr>
        <w:t>Unanimously Voted.</w:t>
      </w:r>
      <w:proofErr w:type="gramEnd"/>
    </w:p>
    <w:p w:rsidR="00E57389" w:rsidRDefault="00E57389"/>
    <w:p w:rsidR="00E57389" w:rsidRDefault="00E57389">
      <w:pPr>
        <w:rPr>
          <w:b/>
        </w:rPr>
      </w:pPr>
      <w:r>
        <w:t>Michael Buckley reports that the Budget review will be a new agenda item to be reviewed quarterly</w:t>
      </w:r>
      <w:r w:rsidR="00507FB5">
        <w:t xml:space="preserve"> rather than only annually</w:t>
      </w:r>
      <w:r>
        <w:t>.  Darrell reports she has it nearly completed and will be on target to be discussed at the Decem</w:t>
      </w:r>
      <w:r w:rsidR="00507FB5">
        <w:t>ber Bo</w:t>
      </w:r>
      <w:r>
        <w:t xml:space="preserve">ard meeting. </w:t>
      </w:r>
    </w:p>
    <w:p w:rsidR="001D0AA2" w:rsidRDefault="001D0AA2">
      <w:pPr>
        <w:rPr>
          <w:b/>
        </w:rPr>
      </w:pPr>
    </w:p>
    <w:p w:rsidR="001D0AA2" w:rsidRPr="001D0AA2" w:rsidRDefault="001D0AA2"/>
    <w:p w:rsidR="00904D91" w:rsidRDefault="00904D91" w:rsidP="00904D91">
      <w:pPr>
        <w:tabs>
          <w:tab w:val="left" w:pos="374"/>
        </w:tabs>
        <w:autoSpaceDE w:val="0"/>
        <w:autoSpaceDN w:val="0"/>
        <w:adjustRightInd w:val="0"/>
        <w:rPr>
          <w:u w:val="single"/>
        </w:rPr>
      </w:pPr>
    </w:p>
    <w:p w:rsidR="00B82DBF" w:rsidRDefault="00B82DBF" w:rsidP="00EE4004">
      <w:pPr>
        <w:outlineLvl w:val="0"/>
        <w:rPr>
          <w:color w:val="000000"/>
        </w:rPr>
      </w:pPr>
    </w:p>
    <w:p w:rsidR="00EE4004" w:rsidRDefault="00EE4004" w:rsidP="00EE4004">
      <w:pPr>
        <w:outlineLvl w:val="0"/>
        <w:rPr>
          <w:color w:val="000000"/>
        </w:rPr>
      </w:pPr>
      <w:r>
        <w:rPr>
          <w:color w:val="000000"/>
        </w:rPr>
        <w:lastRenderedPageBreak/>
        <w:t>Hull Contributory Retirement Board Meeting</w:t>
      </w:r>
    </w:p>
    <w:p w:rsidR="00EE4004" w:rsidRDefault="00EE4004" w:rsidP="00EE4004">
      <w:pPr>
        <w:outlineLvl w:val="0"/>
        <w:rPr>
          <w:color w:val="000000"/>
        </w:rPr>
      </w:pPr>
      <w:r>
        <w:rPr>
          <w:color w:val="000000"/>
        </w:rPr>
        <w:t>Minutes</w:t>
      </w:r>
    </w:p>
    <w:p w:rsidR="00EE4004" w:rsidRDefault="00220C2C" w:rsidP="00EE4004">
      <w:pPr>
        <w:outlineLvl w:val="0"/>
        <w:rPr>
          <w:color w:val="000000"/>
        </w:rPr>
      </w:pPr>
      <w:r>
        <w:rPr>
          <w:color w:val="000000"/>
        </w:rPr>
        <w:t>November 21, 2023</w:t>
      </w:r>
    </w:p>
    <w:p w:rsidR="0062210E" w:rsidRDefault="00EE4004" w:rsidP="00AF5DC3">
      <w:pPr>
        <w:rPr>
          <w:color w:val="000000"/>
        </w:rPr>
      </w:pPr>
      <w:r>
        <w:rPr>
          <w:color w:val="000000"/>
        </w:rPr>
        <w:t xml:space="preserve">Page 2 of 3 </w:t>
      </w:r>
    </w:p>
    <w:p w:rsidR="00507FB5" w:rsidRDefault="00507FB5" w:rsidP="00AF5DC3">
      <w:pPr>
        <w:rPr>
          <w:color w:val="000000"/>
        </w:rPr>
      </w:pPr>
    </w:p>
    <w:p w:rsidR="00F11E67" w:rsidRDefault="00507FB5" w:rsidP="00AF5DC3">
      <w:proofErr w:type="spellStart"/>
      <w:r>
        <w:t>Perac</w:t>
      </w:r>
      <w:proofErr w:type="spellEnd"/>
      <w:r>
        <w:t xml:space="preserve"> Audit findings discussion related to the financial reports. Extensive reconciliation is completed by the Retirement Administrator and all documents are available for review at any time.  Michael Buckley (Town Accountant) reports he reviews monthly bank statements as well.  In addition Eileen White (Town Treasurer) will be reviewing also.  Michael reports the CPA is also pleased with the reconciliation that occurs. Also the budget should be reviewed on a quarterly basis.</w:t>
      </w:r>
    </w:p>
    <w:p w:rsidR="00507FB5" w:rsidRDefault="00507FB5" w:rsidP="00AF5DC3">
      <w:pPr>
        <w:rPr>
          <w:color w:val="000000"/>
        </w:rPr>
      </w:pPr>
    </w:p>
    <w:p w:rsidR="0062210E" w:rsidRDefault="00F11E67" w:rsidP="006D135B">
      <w:pPr>
        <w:rPr>
          <w:color w:val="000000"/>
        </w:rPr>
      </w:pPr>
      <w:r>
        <w:rPr>
          <w:color w:val="000000"/>
        </w:rPr>
        <w:t xml:space="preserve">Firefighters work a 24 hour schedule.  24 on 48 off 24 on then 4 days off, each holiday they receive an extra days pay it is regular and pensionable 13 times a year retirement is withheld.  Another pay type is if they work the holiday and they get paid time and a half.  Because the shifts begin at 7 a.m. they either get 7 hours or 17 hours of </w:t>
      </w:r>
      <w:r w:rsidR="009D169A">
        <w:rPr>
          <w:color w:val="000000"/>
        </w:rPr>
        <w:t xml:space="preserve">time and a half </w:t>
      </w:r>
      <w:r>
        <w:rPr>
          <w:color w:val="000000"/>
        </w:rPr>
        <w:t xml:space="preserve">pay.  We have not been taking retirement out of that because we consider that overtime and overtime is not pensionable.  Never has been and as far as Michael knows it never will be.  </w:t>
      </w:r>
      <w:proofErr w:type="spellStart"/>
      <w:r>
        <w:rPr>
          <w:color w:val="000000"/>
        </w:rPr>
        <w:t>Perac</w:t>
      </w:r>
      <w:proofErr w:type="spellEnd"/>
      <w:r>
        <w:rPr>
          <w:color w:val="000000"/>
        </w:rPr>
        <w:t xml:space="preserve"> has come and said we should be taking retirement as it is holiday pay. Board members disagree that they should get </w:t>
      </w:r>
      <w:r w:rsidR="009D169A">
        <w:rPr>
          <w:color w:val="000000"/>
        </w:rPr>
        <w:t>the time and a half</w:t>
      </w:r>
      <w:r>
        <w:rPr>
          <w:color w:val="000000"/>
        </w:rPr>
        <w:t xml:space="preserve"> </w:t>
      </w:r>
      <w:r w:rsidR="009D169A">
        <w:rPr>
          <w:color w:val="000000"/>
        </w:rPr>
        <w:t>pay and that it is coded incorrectly.  They are getting paid essentially double time and a half maybe even more.  Board members indicate it is not regular and recurring as there is only a 1:4 chance of working.  Bartley wants to contest the finding.  All others agree.</w:t>
      </w:r>
      <w:r w:rsidR="006D135B">
        <w:rPr>
          <w:color w:val="000000"/>
        </w:rPr>
        <w:t xml:space="preserve">  It is paid out of the overtime account.  Separate line item paid out of the overtime budget. Michael indicates it should be holiday overtime.</w:t>
      </w:r>
      <w:r w:rsidR="009D169A">
        <w:rPr>
          <w:color w:val="000000"/>
        </w:rPr>
        <w:t xml:space="preserve">  Ramifications were discussed how to handle, who is affected.  We would need to meet with the union to inform them of the pending court case if we pursue this.  </w:t>
      </w:r>
      <w:r w:rsidR="00C762E7">
        <w:rPr>
          <w:color w:val="000000"/>
        </w:rPr>
        <w:t xml:space="preserve">Greg recommends not to implement contact </w:t>
      </w:r>
      <w:r w:rsidR="009D169A">
        <w:rPr>
          <w:color w:val="000000"/>
        </w:rPr>
        <w:t>Michael Sacco</w:t>
      </w:r>
      <w:r w:rsidR="00C762E7">
        <w:rPr>
          <w:color w:val="000000"/>
        </w:rPr>
        <w:t xml:space="preserve"> with what we have and ask if he we c</w:t>
      </w:r>
      <w:r w:rsidR="006D135B">
        <w:rPr>
          <w:color w:val="000000"/>
        </w:rPr>
        <w:t xml:space="preserve">an file an action against </w:t>
      </w:r>
      <w:proofErr w:type="spellStart"/>
      <w:r w:rsidR="006D135B">
        <w:rPr>
          <w:color w:val="000000"/>
        </w:rPr>
        <w:t>Perac</w:t>
      </w:r>
      <w:proofErr w:type="spellEnd"/>
      <w:r w:rsidR="006D135B">
        <w:rPr>
          <w:color w:val="000000"/>
        </w:rPr>
        <w:t xml:space="preserve">.  </w:t>
      </w:r>
      <w:r w:rsidR="00C762E7">
        <w:rPr>
          <w:color w:val="000000"/>
        </w:rPr>
        <w:t xml:space="preserve">Michael and </w:t>
      </w:r>
      <w:r w:rsidR="006D135B">
        <w:rPr>
          <w:color w:val="000000"/>
        </w:rPr>
        <w:t>Darrell</w:t>
      </w:r>
      <w:r w:rsidR="00C762E7">
        <w:rPr>
          <w:color w:val="000000"/>
        </w:rPr>
        <w:t xml:space="preserve"> to write up 2 paragraphs to inform </w:t>
      </w:r>
      <w:proofErr w:type="spellStart"/>
      <w:r w:rsidR="00C762E7">
        <w:rPr>
          <w:color w:val="000000"/>
        </w:rPr>
        <w:t>Perac</w:t>
      </w:r>
      <w:proofErr w:type="spellEnd"/>
      <w:r w:rsidR="00C762E7">
        <w:rPr>
          <w:color w:val="000000"/>
        </w:rPr>
        <w:t xml:space="preserve"> we disagree.</w:t>
      </w:r>
      <w:r w:rsidR="006D135B">
        <w:rPr>
          <w:color w:val="000000"/>
        </w:rPr>
        <w:t xml:space="preserve"> </w:t>
      </w:r>
    </w:p>
    <w:p w:rsidR="006D135B" w:rsidRDefault="006D135B" w:rsidP="006D135B">
      <w:pPr>
        <w:rPr>
          <w:color w:val="000000"/>
          <w:u w:val="single"/>
        </w:rPr>
      </w:pPr>
    </w:p>
    <w:p w:rsidR="00AF5DC3" w:rsidRDefault="00AF5DC3" w:rsidP="00AF5DC3">
      <w:pPr>
        <w:outlineLvl w:val="0"/>
        <w:rPr>
          <w:color w:val="000000"/>
          <w:u w:val="single"/>
        </w:rPr>
      </w:pPr>
      <w:r>
        <w:rPr>
          <w:color w:val="000000"/>
          <w:u w:val="single"/>
        </w:rPr>
        <w:t>Updates:</w:t>
      </w:r>
    </w:p>
    <w:p w:rsidR="00AF5DC3" w:rsidRDefault="00AF5DC3" w:rsidP="00AF5DC3">
      <w:pPr>
        <w:outlineLvl w:val="0"/>
        <w:rPr>
          <w:color w:val="000000"/>
        </w:rPr>
      </w:pPr>
      <w:r>
        <w:rPr>
          <w:color w:val="000000"/>
        </w:rPr>
        <w:t>Old Business:</w:t>
      </w:r>
    </w:p>
    <w:p w:rsidR="00293624" w:rsidRDefault="00293624" w:rsidP="00AF5DC3">
      <w:pPr>
        <w:outlineLvl w:val="0"/>
        <w:rPr>
          <w:color w:val="000000"/>
        </w:rPr>
      </w:pPr>
      <w:r>
        <w:rPr>
          <w:color w:val="000000"/>
        </w:rPr>
        <w:t xml:space="preserve">Workers’ Compensation Policy for the purpose of constructing a fair, equitable and properly balanced lump sum settlement of workers’ compensation claims was reviewed and discussed.  The Hull Retirement Board will require an allocation of no less than 20% of the gross settlement awarded to the claimant under M.G.L. Chapter 152.  </w:t>
      </w:r>
    </w:p>
    <w:p w:rsidR="00293624" w:rsidRDefault="00293624" w:rsidP="00AF5DC3">
      <w:pPr>
        <w:outlineLvl w:val="0"/>
        <w:rPr>
          <w:color w:val="000000"/>
        </w:rPr>
      </w:pPr>
      <w:r>
        <w:rPr>
          <w:color w:val="000000"/>
        </w:rPr>
        <w:t>Gregory Galvin made a motion, seconded by Bartley Kelly to approve the Workers’ Compensation Policy.</w:t>
      </w:r>
    </w:p>
    <w:p w:rsidR="00293624" w:rsidRPr="00293624" w:rsidRDefault="00293624" w:rsidP="00AF5DC3">
      <w:pPr>
        <w:outlineLvl w:val="0"/>
        <w:rPr>
          <w:b/>
          <w:color w:val="000000"/>
        </w:rPr>
      </w:pPr>
      <w:proofErr w:type="gramStart"/>
      <w:r w:rsidRPr="00293624">
        <w:rPr>
          <w:b/>
          <w:color w:val="000000"/>
        </w:rPr>
        <w:t>Unanimously Voted.</w:t>
      </w:r>
      <w:proofErr w:type="gramEnd"/>
    </w:p>
    <w:p w:rsidR="00293624" w:rsidRDefault="00293624" w:rsidP="00AF5DC3">
      <w:pPr>
        <w:outlineLvl w:val="0"/>
        <w:rPr>
          <w:color w:val="000000"/>
        </w:rPr>
      </w:pPr>
    </w:p>
    <w:p w:rsidR="00AF5DC3" w:rsidRDefault="00AF5DC3" w:rsidP="00AF5DC3">
      <w:pPr>
        <w:outlineLvl w:val="0"/>
        <w:rPr>
          <w:color w:val="000000"/>
        </w:rPr>
      </w:pPr>
      <w:r>
        <w:rPr>
          <w:color w:val="000000"/>
        </w:rPr>
        <w:t>New Business:</w:t>
      </w:r>
    </w:p>
    <w:p w:rsidR="00785DAA" w:rsidRDefault="00995E6B" w:rsidP="00995E6B">
      <w:pPr>
        <w:rPr>
          <w:color w:val="000000"/>
        </w:rPr>
      </w:pPr>
      <w:r w:rsidRPr="00A54220">
        <w:rPr>
          <w:color w:val="000000"/>
        </w:rPr>
        <w:t>The Board</w:t>
      </w:r>
      <w:r>
        <w:rPr>
          <w:color w:val="000000"/>
        </w:rPr>
        <w:t xml:space="preserve"> reviewed</w:t>
      </w:r>
      <w:r w:rsidR="00866A7A">
        <w:rPr>
          <w:color w:val="000000"/>
        </w:rPr>
        <w:t xml:space="preserve"> the early pay dates for November and December</w:t>
      </w:r>
      <w:r w:rsidR="00B86931">
        <w:rPr>
          <w:color w:val="000000"/>
        </w:rPr>
        <w:t>.</w:t>
      </w:r>
      <w:r>
        <w:rPr>
          <w:color w:val="000000"/>
        </w:rPr>
        <w:t xml:space="preserve"> </w:t>
      </w:r>
    </w:p>
    <w:p w:rsidR="002D12A3" w:rsidRDefault="002D12A3" w:rsidP="00995E6B">
      <w:pPr>
        <w:rPr>
          <w:color w:val="000000"/>
        </w:rPr>
      </w:pPr>
    </w:p>
    <w:p w:rsidR="002D12A3" w:rsidRDefault="002D12A3" w:rsidP="002D12A3">
      <w:pPr>
        <w:outlineLvl w:val="0"/>
        <w:rPr>
          <w:color w:val="000000"/>
        </w:rPr>
      </w:pPr>
      <w:proofErr w:type="gramStart"/>
      <w:r>
        <w:rPr>
          <w:color w:val="000000"/>
        </w:rPr>
        <w:t xml:space="preserve">Election by Declaration for the third and fourth member Bartley Kelly (incumbent) and Christopher </w:t>
      </w:r>
      <w:proofErr w:type="spellStart"/>
      <w:r>
        <w:rPr>
          <w:color w:val="000000"/>
        </w:rPr>
        <w:t>DiIorio</w:t>
      </w:r>
      <w:proofErr w:type="spellEnd"/>
      <w:r>
        <w:rPr>
          <w:color w:val="000000"/>
        </w:rPr>
        <w:t xml:space="preserve"> for the term of 12/31/2023-12/30/2026.</w:t>
      </w:r>
      <w:proofErr w:type="gramEnd"/>
    </w:p>
    <w:p w:rsidR="00507FB5" w:rsidRDefault="00507FB5" w:rsidP="00507FB5">
      <w:pPr>
        <w:outlineLvl w:val="0"/>
        <w:rPr>
          <w:color w:val="000000"/>
        </w:rPr>
      </w:pPr>
    </w:p>
    <w:p w:rsidR="00507FB5" w:rsidRDefault="00507FB5" w:rsidP="00BE2A0C">
      <w:pPr>
        <w:outlineLvl w:val="0"/>
        <w:rPr>
          <w:color w:val="000000"/>
        </w:rPr>
      </w:pPr>
    </w:p>
    <w:p w:rsidR="00507FB5" w:rsidRDefault="00507FB5" w:rsidP="00BE2A0C">
      <w:pPr>
        <w:outlineLvl w:val="0"/>
        <w:rPr>
          <w:color w:val="000000"/>
        </w:rPr>
      </w:pPr>
    </w:p>
    <w:p w:rsidR="00BE2A0C" w:rsidRDefault="00BE2A0C" w:rsidP="00BE2A0C">
      <w:pPr>
        <w:outlineLvl w:val="0"/>
        <w:rPr>
          <w:color w:val="000000"/>
        </w:rPr>
      </w:pPr>
      <w:r>
        <w:rPr>
          <w:color w:val="000000"/>
        </w:rPr>
        <w:lastRenderedPageBreak/>
        <w:t>Hull Contributory Retirement Board Meeting</w:t>
      </w:r>
    </w:p>
    <w:p w:rsidR="00BE2A0C" w:rsidRDefault="00BE2A0C" w:rsidP="00BE2A0C">
      <w:pPr>
        <w:outlineLvl w:val="0"/>
        <w:rPr>
          <w:color w:val="000000"/>
        </w:rPr>
      </w:pPr>
      <w:r>
        <w:rPr>
          <w:color w:val="000000"/>
        </w:rPr>
        <w:t>Minutes</w:t>
      </w:r>
    </w:p>
    <w:p w:rsidR="00BE2A0C" w:rsidRDefault="00220C2C" w:rsidP="00BE2A0C">
      <w:pPr>
        <w:outlineLvl w:val="0"/>
        <w:rPr>
          <w:color w:val="000000"/>
        </w:rPr>
      </w:pPr>
      <w:r>
        <w:rPr>
          <w:color w:val="000000"/>
        </w:rPr>
        <w:t>November 21, 2023</w:t>
      </w:r>
    </w:p>
    <w:p w:rsidR="00BE2A0C" w:rsidRDefault="00BE2A0C" w:rsidP="00BE2A0C">
      <w:pPr>
        <w:rPr>
          <w:color w:val="000000"/>
        </w:rPr>
      </w:pPr>
      <w:r>
        <w:rPr>
          <w:color w:val="000000"/>
        </w:rPr>
        <w:t xml:space="preserve">Page 3 of 3 </w:t>
      </w:r>
    </w:p>
    <w:p w:rsidR="00507FB5" w:rsidRDefault="00507FB5" w:rsidP="00BE2A0C">
      <w:pPr>
        <w:rPr>
          <w:color w:val="000000"/>
        </w:rPr>
      </w:pPr>
    </w:p>
    <w:p w:rsidR="00507FB5" w:rsidRDefault="00507FB5" w:rsidP="00507FB5">
      <w:pPr>
        <w:outlineLvl w:val="0"/>
        <w:rPr>
          <w:color w:val="000000"/>
        </w:rPr>
      </w:pPr>
      <w:r>
        <w:rPr>
          <w:color w:val="000000"/>
        </w:rPr>
        <w:t xml:space="preserve">Gregory Galvin made a motion seconded by Eileen White to declare Bartley Kelly and Christopher </w:t>
      </w:r>
      <w:proofErr w:type="spellStart"/>
      <w:r>
        <w:rPr>
          <w:color w:val="000000"/>
        </w:rPr>
        <w:t>DiIorio</w:t>
      </w:r>
      <w:proofErr w:type="spellEnd"/>
      <w:r>
        <w:rPr>
          <w:color w:val="000000"/>
        </w:rPr>
        <w:t xml:space="preserve"> elected by declaration.</w:t>
      </w:r>
    </w:p>
    <w:p w:rsidR="00507FB5" w:rsidRDefault="00507FB5" w:rsidP="00507FB5">
      <w:pPr>
        <w:outlineLvl w:val="0"/>
        <w:rPr>
          <w:b/>
          <w:color w:val="000000"/>
        </w:rPr>
      </w:pPr>
      <w:proofErr w:type="gramStart"/>
      <w:r w:rsidRPr="00866A7A">
        <w:rPr>
          <w:b/>
          <w:color w:val="000000"/>
        </w:rPr>
        <w:t>Unanimously Voted.</w:t>
      </w:r>
      <w:proofErr w:type="gramEnd"/>
    </w:p>
    <w:p w:rsidR="00507FB5" w:rsidRDefault="00507FB5" w:rsidP="00507FB5">
      <w:pPr>
        <w:outlineLvl w:val="0"/>
        <w:rPr>
          <w:color w:val="000000"/>
        </w:rPr>
      </w:pPr>
    </w:p>
    <w:p w:rsidR="00507FB5" w:rsidRDefault="00507FB5" w:rsidP="00507FB5">
      <w:pPr>
        <w:rPr>
          <w:color w:val="000000"/>
        </w:rPr>
      </w:pPr>
      <w:r>
        <w:rPr>
          <w:color w:val="000000"/>
        </w:rPr>
        <w:t xml:space="preserve">Bartley Kelly made a motion seconded by Eileen White to approve travel for Darrell Bright to the </w:t>
      </w:r>
      <w:proofErr w:type="spellStart"/>
      <w:r>
        <w:rPr>
          <w:color w:val="000000"/>
        </w:rPr>
        <w:t>Perac</w:t>
      </w:r>
      <w:proofErr w:type="spellEnd"/>
      <w:r>
        <w:rPr>
          <w:color w:val="000000"/>
        </w:rPr>
        <w:t xml:space="preserve"> Board Administrator Training.</w:t>
      </w:r>
    </w:p>
    <w:p w:rsidR="00507FB5" w:rsidRDefault="00507FB5" w:rsidP="00507FB5">
      <w:pPr>
        <w:rPr>
          <w:b/>
          <w:color w:val="000000"/>
        </w:rPr>
      </w:pPr>
      <w:proofErr w:type="gramStart"/>
      <w:r w:rsidRPr="0049006E">
        <w:rPr>
          <w:b/>
          <w:color w:val="000000"/>
        </w:rPr>
        <w:t>Unanimously Voted.</w:t>
      </w:r>
      <w:proofErr w:type="gramEnd"/>
    </w:p>
    <w:p w:rsidR="00507FB5" w:rsidRDefault="00507FB5" w:rsidP="00BE2A0C">
      <w:pPr>
        <w:rPr>
          <w:color w:val="000000"/>
        </w:rPr>
      </w:pPr>
    </w:p>
    <w:p w:rsidR="00BE2A0C" w:rsidRDefault="00BE2A0C" w:rsidP="00307128">
      <w:pPr>
        <w:outlineLvl w:val="0"/>
        <w:rPr>
          <w:color w:val="000000"/>
        </w:rPr>
      </w:pPr>
    </w:p>
    <w:p w:rsidR="00785DAA" w:rsidRDefault="00785DAA" w:rsidP="00785DAA">
      <w:pPr>
        <w:rPr>
          <w:color w:val="000000"/>
          <w:u w:val="single"/>
        </w:rPr>
      </w:pPr>
      <w:r>
        <w:rPr>
          <w:color w:val="000000"/>
          <w:u w:val="single"/>
        </w:rPr>
        <w:t>The Board reviewed the following Informational Mail:</w:t>
      </w:r>
    </w:p>
    <w:p w:rsidR="00293624" w:rsidRPr="0047126A" w:rsidRDefault="00293624" w:rsidP="00293624">
      <w:pPr>
        <w:numPr>
          <w:ilvl w:val="2"/>
          <w:numId w:val="1"/>
        </w:numPr>
        <w:autoSpaceDE w:val="0"/>
        <w:autoSpaceDN w:val="0"/>
        <w:adjustRightInd w:val="0"/>
        <w:ind w:left="360" w:hanging="360"/>
      </w:pPr>
      <w:r w:rsidRPr="0047126A">
        <w:t>CDS payroll price increase effective July 2024</w:t>
      </w:r>
    </w:p>
    <w:p w:rsidR="00293624" w:rsidRDefault="00293624" w:rsidP="00293624">
      <w:pPr>
        <w:numPr>
          <w:ilvl w:val="2"/>
          <w:numId w:val="1"/>
        </w:numPr>
        <w:autoSpaceDE w:val="0"/>
        <w:autoSpaceDN w:val="0"/>
        <w:adjustRightInd w:val="0"/>
        <w:ind w:left="360" w:hanging="360"/>
      </w:pPr>
      <w:r>
        <w:t>PERAC Memo #23/2023- Paid Family and Medical Leave (“PFML”) &amp; Supplemental Payments</w:t>
      </w:r>
    </w:p>
    <w:p w:rsidR="00293624" w:rsidRDefault="00293624" w:rsidP="00293624">
      <w:pPr>
        <w:numPr>
          <w:ilvl w:val="2"/>
          <w:numId w:val="1"/>
        </w:numPr>
        <w:autoSpaceDE w:val="0"/>
        <w:autoSpaceDN w:val="0"/>
        <w:adjustRightInd w:val="0"/>
        <w:ind w:left="360" w:hanging="360"/>
      </w:pPr>
      <w:r>
        <w:t>PERAC Memo #24a/2023 (Supersedes 24) – Outsourced Chief Investment Officer (OCIO) Policy</w:t>
      </w:r>
    </w:p>
    <w:p w:rsidR="00293624" w:rsidRPr="002E7776" w:rsidRDefault="00293624" w:rsidP="00293624">
      <w:pPr>
        <w:numPr>
          <w:ilvl w:val="2"/>
          <w:numId w:val="1"/>
        </w:numPr>
        <w:autoSpaceDE w:val="0"/>
        <w:autoSpaceDN w:val="0"/>
        <w:adjustRightInd w:val="0"/>
        <w:ind w:left="360" w:hanging="360"/>
      </w:pPr>
      <w:r>
        <w:t xml:space="preserve">PERAC Memo #25/2023 – </w:t>
      </w:r>
      <w:proofErr w:type="spellStart"/>
      <w:r>
        <w:t>Cybersecurity</w:t>
      </w:r>
      <w:proofErr w:type="spellEnd"/>
      <w:r>
        <w:t xml:space="preserve"> Training</w:t>
      </w:r>
    </w:p>
    <w:p w:rsidR="00C762E7" w:rsidRPr="00C762E7" w:rsidRDefault="00C762E7" w:rsidP="00293624">
      <w:pPr>
        <w:rPr>
          <w:color w:val="000000"/>
          <w:u w:val="single"/>
        </w:rPr>
      </w:pPr>
    </w:p>
    <w:p w:rsidR="00785DAA" w:rsidRDefault="00785DAA" w:rsidP="00995E6B">
      <w:pPr>
        <w:rPr>
          <w:bCs/>
        </w:rPr>
      </w:pPr>
    </w:p>
    <w:p w:rsidR="00220C2C" w:rsidRDefault="00220C2C" w:rsidP="00995E6B">
      <w:pPr>
        <w:rPr>
          <w:color w:val="000000"/>
        </w:rPr>
      </w:pPr>
    </w:p>
    <w:p w:rsidR="00995E6B" w:rsidRDefault="00A60F55" w:rsidP="00AF5DC3">
      <w:pPr>
        <w:outlineLvl w:val="0"/>
        <w:rPr>
          <w:b/>
          <w:color w:val="000000"/>
        </w:rPr>
      </w:pPr>
      <w:r>
        <w:rPr>
          <w:b/>
          <w:color w:val="000000"/>
        </w:rPr>
        <w:t>Meeting adjourned: 9:</w:t>
      </w:r>
      <w:r w:rsidR="00C762E7">
        <w:rPr>
          <w:b/>
          <w:color w:val="000000"/>
        </w:rPr>
        <w:t>58</w:t>
      </w:r>
      <w:r w:rsidR="00785DAA" w:rsidRPr="00785DAA">
        <w:rPr>
          <w:b/>
          <w:color w:val="000000"/>
        </w:rPr>
        <w:t xml:space="preserve"> a.m.</w:t>
      </w:r>
    </w:p>
    <w:p w:rsidR="008B12D5" w:rsidRDefault="008B12D5" w:rsidP="00AF5DC3">
      <w:pPr>
        <w:outlineLvl w:val="0"/>
        <w:rPr>
          <w:b/>
          <w:color w:val="000000"/>
        </w:rPr>
      </w:pPr>
    </w:p>
    <w:p w:rsidR="008B12D5" w:rsidRDefault="008B12D5" w:rsidP="008B12D5">
      <w:r>
        <w:rPr>
          <w:b/>
          <w:bCs/>
        </w:rPr>
        <w:t xml:space="preserve">The Board’s next scheduled meeting is for Tuesday, </w:t>
      </w:r>
      <w:r w:rsidR="00C762E7">
        <w:rPr>
          <w:b/>
          <w:bCs/>
        </w:rPr>
        <w:t>December 19</w:t>
      </w:r>
      <w:r>
        <w:rPr>
          <w:b/>
          <w:bCs/>
        </w:rPr>
        <w:t>, 2023 at 9:00 a.m. in the Selectman’s Meeting Room.</w:t>
      </w:r>
    </w:p>
    <w:p w:rsidR="00AF5DC3" w:rsidRDefault="00AF5DC3" w:rsidP="00760480">
      <w:pPr>
        <w:outlineLvl w:val="0"/>
        <w:rPr>
          <w:color w:val="000000"/>
          <w:u w:val="single"/>
        </w:rPr>
      </w:pPr>
    </w:p>
    <w:p w:rsidR="00AF5DC3" w:rsidRDefault="00AF5DC3" w:rsidP="00760480">
      <w:pPr>
        <w:outlineLvl w:val="0"/>
        <w:rPr>
          <w:color w:val="000000"/>
          <w:u w:val="single"/>
        </w:rPr>
      </w:pPr>
    </w:p>
    <w:p w:rsidR="00402EA9" w:rsidRDefault="001064DE" w:rsidP="001064DE">
      <w:r>
        <w:softHyphen/>
      </w:r>
      <w:r>
        <w:softHyphen/>
      </w:r>
      <w:r>
        <w:softHyphen/>
      </w:r>
      <w:r>
        <w:softHyphen/>
      </w:r>
      <w:r>
        <w:softHyphen/>
      </w:r>
      <w:r>
        <w:softHyphen/>
      </w:r>
      <w:r>
        <w:softHyphen/>
        <w:t>____________________________</w:t>
      </w:r>
      <w:r>
        <w:tab/>
      </w:r>
      <w:r>
        <w:tab/>
      </w:r>
      <w:r>
        <w:tab/>
        <w:t>______________________________</w:t>
      </w:r>
    </w:p>
    <w:p w:rsidR="00904D91" w:rsidRDefault="001064DE" w:rsidP="001064DE">
      <w:r>
        <w:t>Gregory Galvin</w:t>
      </w:r>
      <w:r w:rsidR="00904D91" w:rsidRPr="00904D91">
        <w:t xml:space="preserve"> </w:t>
      </w:r>
      <w:r w:rsidR="00904D91">
        <w:tab/>
      </w:r>
      <w:r w:rsidR="00904D91">
        <w:tab/>
      </w:r>
      <w:r w:rsidR="00904D91">
        <w:tab/>
      </w:r>
      <w:r w:rsidR="00904D91">
        <w:tab/>
      </w:r>
      <w:r w:rsidR="00904D91">
        <w:tab/>
      </w:r>
      <w:r w:rsidR="00AA2AC5">
        <w:t>Bartley Kelly</w:t>
      </w:r>
    </w:p>
    <w:p w:rsidR="00402EA9" w:rsidRDefault="00402EA9" w:rsidP="001064DE"/>
    <w:p w:rsidR="001064DE" w:rsidRDefault="001064DE" w:rsidP="001064DE">
      <w:r>
        <w:tab/>
      </w:r>
      <w:r>
        <w:tab/>
      </w:r>
      <w:r>
        <w:tab/>
      </w:r>
      <w:r>
        <w:tab/>
      </w:r>
      <w:r>
        <w:tab/>
      </w:r>
    </w:p>
    <w:p w:rsidR="001064DE" w:rsidRDefault="001064DE" w:rsidP="001064DE">
      <w:r>
        <w:t>____________________________</w:t>
      </w:r>
      <w:r>
        <w:tab/>
      </w:r>
      <w:r>
        <w:tab/>
      </w:r>
      <w:r>
        <w:tab/>
        <w:t>______________________________</w:t>
      </w:r>
    </w:p>
    <w:p w:rsidR="001064DE" w:rsidRDefault="001064DE" w:rsidP="001064DE">
      <w:r>
        <w:t>J. Michael Buckley</w:t>
      </w:r>
      <w:r>
        <w:tab/>
      </w:r>
      <w:r>
        <w:tab/>
      </w:r>
      <w:r>
        <w:tab/>
      </w:r>
      <w:r>
        <w:tab/>
      </w:r>
      <w:r>
        <w:tab/>
      </w:r>
      <w:r w:rsidR="00402EA9">
        <w:t>Eileen White</w:t>
      </w:r>
    </w:p>
    <w:sectPr w:rsidR="001064DE" w:rsidSect="004565BC">
      <w:headerReference w:type="even" r:id="rId8"/>
      <w:headerReference w:type="default" r:id="rId9"/>
      <w:pgSz w:w="12240" w:h="15840" w:code="1"/>
      <w:pgMar w:top="1440" w:right="1800" w:bottom="1008" w:left="1800" w:header="720" w:footer="720" w:gutter="0"/>
      <w:pgNumType w:start="5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389" w:rsidRDefault="00E57389">
      <w:r>
        <w:separator/>
      </w:r>
    </w:p>
  </w:endnote>
  <w:endnote w:type="continuationSeparator" w:id="0">
    <w:p w:rsidR="00E57389" w:rsidRDefault="00E573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389" w:rsidRDefault="00E57389">
      <w:r>
        <w:separator/>
      </w:r>
    </w:p>
  </w:footnote>
  <w:footnote w:type="continuationSeparator" w:id="0">
    <w:p w:rsidR="00E57389" w:rsidRDefault="00E573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389" w:rsidRDefault="004451F5">
    <w:pPr>
      <w:pStyle w:val="Header"/>
      <w:framePr w:wrap="around" w:vAnchor="text" w:hAnchor="margin" w:xAlign="right" w:y="1"/>
      <w:rPr>
        <w:rStyle w:val="PageNumber"/>
      </w:rPr>
    </w:pPr>
    <w:r>
      <w:rPr>
        <w:rStyle w:val="PageNumber"/>
      </w:rPr>
      <w:fldChar w:fldCharType="begin"/>
    </w:r>
    <w:r w:rsidR="00E57389">
      <w:rPr>
        <w:rStyle w:val="PageNumber"/>
      </w:rPr>
      <w:instrText xml:space="preserve">PAGE  </w:instrText>
    </w:r>
    <w:r>
      <w:rPr>
        <w:rStyle w:val="PageNumber"/>
      </w:rPr>
      <w:fldChar w:fldCharType="end"/>
    </w:r>
  </w:p>
  <w:p w:rsidR="00E57389" w:rsidRDefault="00E5738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389" w:rsidRDefault="004451F5">
    <w:pPr>
      <w:pStyle w:val="Header"/>
      <w:framePr w:wrap="around" w:vAnchor="text" w:hAnchor="margin" w:xAlign="right" w:y="1"/>
      <w:rPr>
        <w:rStyle w:val="PageNumber"/>
      </w:rPr>
    </w:pPr>
    <w:r>
      <w:rPr>
        <w:rStyle w:val="PageNumber"/>
      </w:rPr>
      <w:fldChar w:fldCharType="begin"/>
    </w:r>
    <w:r w:rsidR="00E57389">
      <w:rPr>
        <w:rStyle w:val="PageNumber"/>
      </w:rPr>
      <w:instrText xml:space="preserve">PAGE  </w:instrText>
    </w:r>
    <w:r>
      <w:rPr>
        <w:rStyle w:val="PageNumber"/>
      </w:rPr>
      <w:fldChar w:fldCharType="separate"/>
    </w:r>
    <w:r w:rsidR="004565BC">
      <w:rPr>
        <w:rStyle w:val="PageNumber"/>
        <w:noProof/>
      </w:rPr>
      <w:t>57</w:t>
    </w:r>
    <w:r>
      <w:rPr>
        <w:rStyle w:val="PageNumber"/>
      </w:rPr>
      <w:fldChar w:fldCharType="end"/>
    </w:r>
  </w:p>
  <w:p w:rsidR="00E57389" w:rsidRDefault="00E5738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A0055"/>
    <w:multiLevelType w:val="hybridMultilevel"/>
    <w:tmpl w:val="603C7D62"/>
    <w:lvl w:ilvl="0" w:tplc="04090001">
      <w:start w:val="1"/>
      <w:numFmt w:val="bullet"/>
      <w:lvlText w:val=""/>
      <w:lvlJc w:val="left"/>
      <w:pPr>
        <w:ind w:left="360" w:hanging="360"/>
      </w:pPr>
      <w:rPr>
        <w:rFonts w:ascii="Symbol" w:hAnsi="Symbol" w:hint="default"/>
        <w:b w:val="0"/>
        <w:u w:val="none"/>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D387409"/>
    <w:multiLevelType w:val="hybridMultilevel"/>
    <w:tmpl w:val="93581F5E"/>
    <w:lvl w:ilvl="0" w:tplc="14AA2F40">
      <w:start w:val="7"/>
      <w:numFmt w:val="decimal"/>
      <w:lvlText w:val="%1."/>
      <w:lvlJc w:val="left"/>
      <w:pPr>
        <w:ind w:left="360" w:hanging="360"/>
      </w:pPr>
      <w:rPr>
        <w:rFonts w:hint="default"/>
        <w:b/>
        <w:i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0573AE3"/>
    <w:multiLevelType w:val="hybridMultilevel"/>
    <w:tmpl w:val="AB160A7E"/>
    <w:lvl w:ilvl="0" w:tplc="0409000F">
      <w:start w:val="1"/>
      <w:numFmt w:val="decimal"/>
      <w:lvlText w:val="%1."/>
      <w:lvlJc w:val="left"/>
      <w:pPr>
        <w:ind w:left="360" w:hanging="360"/>
      </w:pPr>
      <w:rPr>
        <w:rFonts w:hint="default"/>
        <w:b w:val="0"/>
        <w:u w:val="none"/>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17D7"/>
    <w:rsid w:val="00000DA7"/>
    <w:rsid w:val="00012580"/>
    <w:rsid w:val="00014643"/>
    <w:rsid w:val="00021D19"/>
    <w:rsid w:val="000230A3"/>
    <w:rsid w:val="00024A49"/>
    <w:rsid w:val="00032AF1"/>
    <w:rsid w:val="00052B62"/>
    <w:rsid w:val="0006156E"/>
    <w:rsid w:val="00061B4B"/>
    <w:rsid w:val="00064688"/>
    <w:rsid w:val="00081DC7"/>
    <w:rsid w:val="00082DAB"/>
    <w:rsid w:val="00091536"/>
    <w:rsid w:val="000A06CE"/>
    <w:rsid w:val="000A7D8F"/>
    <w:rsid w:val="000B25B8"/>
    <w:rsid w:val="000B29E7"/>
    <w:rsid w:val="000D03B1"/>
    <w:rsid w:val="000E0E90"/>
    <w:rsid w:val="000F2548"/>
    <w:rsid w:val="000F532C"/>
    <w:rsid w:val="000F63E2"/>
    <w:rsid w:val="00105A25"/>
    <w:rsid w:val="001064DE"/>
    <w:rsid w:val="001120C2"/>
    <w:rsid w:val="00114DF6"/>
    <w:rsid w:val="00116395"/>
    <w:rsid w:val="0013688E"/>
    <w:rsid w:val="00141386"/>
    <w:rsid w:val="001455AE"/>
    <w:rsid w:val="001467FB"/>
    <w:rsid w:val="00156FB4"/>
    <w:rsid w:val="0016177C"/>
    <w:rsid w:val="00174597"/>
    <w:rsid w:val="0017609A"/>
    <w:rsid w:val="001805E3"/>
    <w:rsid w:val="00181530"/>
    <w:rsid w:val="00183A7F"/>
    <w:rsid w:val="00193394"/>
    <w:rsid w:val="00195BE3"/>
    <w:rsid w:val="001A3584"/>
    <w:rsid w:val="001B148F"/>
    <w:rsid w:val="001B6ECB"/>
    <w:rsid w:val="001C38BF"/>
    <w:rsid w:val="001D0AA2"/>
    <w:rsid w:val="001D2640"/>
    <w:rsid w:val="001D579C"/>
    <w:rsid w:val="001E1CDD"/>
    <w:rsid w:val="001E567F"/>
    <w:rsid w:val="001F35EC"/>
    <w:rsid w:val="0021289C"/>
    <w:rsid w:val="00220C2C"/>
    <w:rsid w:val="00220DD8"/>
    <w:rsid w:val="0022196E"/>
    <w:rsid w:val="00233210"/>
    <w:rsid w:val="002338AD"/>
    <w:rsid w:val="0023526F"/>
    <w:rsid w:val="00242436"/>
    <w:rsid w:val="00244BF4"/>
    <w:rsid w:val="00245C61"/>
    <w:rsid w:val="00246996"/>
    <w:rsid w:val="00246BFF"/>
    <w:rsid w:val="00253C85"/>
    <w:rsid w:val="00255F0C"/>
    <w:rsid w:val="00262307"/>
    <w:rsid w:val="00265C20"/>
    <w:rsid w:val="00270985"/>
    <w:rsid w:val="002778A8"/>
    <w:rsid w:val="0028062D"/>
    <w:rsid w:val="002820B6"/>
    <w:rsid w:val="00293624"/>
    <w:rsid w:val="002C3A4B"/>
    <w:rsid w:val="002D12A3"/>
    <w:rsid w:val="002D1DA7"/>
    <w:rsid w:val="002D624E"/>
    <w:rsid w:val="002E0B10"/>
    <w:rsid w:val="002E2925"/>
    <w:rsid w:val="002F1ECA"/>
    <w:rsid w:val="003033FF"/>
    <w:rsid w:val="00304A06"/>
    <w:rsid w:val="0030543B"/>
    <w:rsid w:val="00307128"/>
    <w:rsid w:val="00312E8C"/>
    <w:rsid w:val="00315A18"/>
    <w:rsid w:val="003374EF"/>
    <w:rsid w:val="003416A5"/>
    <w:rsid w:val="00342EF5"/>
    <w:rsid w:val="003441C7"/>
    <w:rsid w:val="00344436"/>
    <w:rsid w:val="00345894"/>
    <w:rsid w:val="00346D36"/>
    <w:rsid w:val="00350013"/>
    <w:rsid w:val="00350F72"/>
    <w:rsid w:val="00356A6E"/>
    <w:rsid w:val="0036301F"/>
    <w:rsid w:val="003642FF"/>
    <w:rsid w:val="00366ECA"/>
    <w:rsid w:val="00370D97"/>
    <w:rsid w:val="00392344"/>
    <w:rsid w:val="00397332"/>
    <w:rsid w:val="003A076B"/>
    <w:rsid w:val="003B094E"/>
    <w:rsid w:val="003B2299"/>
    <w:rsid w:val="003B2598"/>
    <w:rsid w:val="003D3E27"/>
    <w:rsid w:val="003D7B86"/>
    <w:rsid w:val="003E11EC"/>
    <w:rsid w:val="003F12F6"/>
    <w:rsid w:val="00402392"/>
    <w:rsid w:val="00402EA9"/>
    <w:rsid w:val="00405229"/>
    <w:rsid w:val="00411D02"/>
    <w:rsid w:val="00415C49"/>
    <w:rsid w:val="0041637A"/>
    <w:rsid w:val="00422A21"/>
    <w:rsid w:val="00431CCF"/>
    <w:rsid w:val="00433278"/>
    <w:rsid w:val="0043750C"/>
    <w:rsid w:val="00440E3C"/>
    <w:rsid w:val="00440F00"/>
    <w:rsid w:val="0044249A"/>
    <w:rsid w:val="004451F5"/>
    <w:rsid w:val="004507C0"/>
    <w:rsid w:val="0045194A"/>
    <w:rsid w:val="00451E0C"/>
    <w:rsid w:val="00451F40"/>
    <w:rsid w:val="004565BC"/>
    <w:rsid w:val="004636DD"/>
    <w:rsid w:val="0046577A"/>
    <w:rsid w:val="00477B23"/>
    <w:rsid w:val="004839B4"/>
    <w:rsid w:val="00483AB0"/>
    <w:rsid w:val="004849A3"/>
    <w:rsid w:val="0049006E"/>
    <w:rsid w:val="0049285C"/>
    <w:rsid w:val="00497851"/>
    <w:rsid w:val="004A792A"/>
    <w:rsid w:val="004C2297"/>
    <w:rsid w:val="004C3091"/>
    <w:rsid w:val="004C57C5"/>
    <w:rsid w:val="004C6636"/>
    <w:rsid w:val="004D1CB4"/>
    <w:rsid w:val="004E2495"/>
    <w:rsid w:val="004E3D72"/>
    <w:rsid w:val="004E419A"/>
    <w:rsid w:val="004E5EB0"/>
    <w:rsid w:val="004E63D6"/>
    <w:rsid w:val="004E6D15"/>
    <w:rsid w:val="004E7359"/>
    <w:rsid w:val="004F35D0"/>
    <w:rsid w:val="005016BB"/>
    <w:rsid w:val="00507FB5"/>
    <w:rsid w:val="0051392A"/>
    <w:rsid w:val="005168BF"/>
    <w:rsid w:val="00516F7D"/>
    <w:rsid w:val="005217A3"/>
    <w:rsid w:val="00521CDC"/>
    <w:rsid w:val="00522A4C"/>
    <w:rsid w:val="00525263"/>
    <w:rsid w:val="00526034"/>
    <w:rsid w:val="0053128E"/>
    <w:rsid w:val="00541C5E"/>
    <w:rsid w:val="00544D32"/>
    <w:rsid w:val="00546B02"/>
    <w:rsid w:val="00551AAA"/>
    <w:rsid w:val="0055371F"/>
    <w:rsid w:val="00554C34"/>
    <w:rsid w:val="005579EB"/>
    <w:rsid w:val="005611AE"/>
    <w:rsid w:val="00563A30"/>
    <w:rsid w:val="0056470F"/>
    <w:rsid w:val="0057157E"/>
    <w:rsid w:val="005728B5"/>
    <w:rsid w:val="00576825"/>
    <w:rsid w:val="00577B67"/>
    <w:rsid w:val="00582F01"/>
    <w:rsid w:val="00585A99"/>
    <w:rsid w:val="005902EB"/>
    <w:rsid w:val="00594C34"/>
    <w:rsid w:val="005A05DD"/>
    <w:rsid w:val="005A105A"/>
    <w:rsid w:val="005A16DB"/>
    <w:rsid w:val="005A4C1A"/>
    <w:rsid w:val="005B0C93"/>
    <w:rsid w:val="005B4AB2"/>
    <w:rsid w:val="005B7246"/>
    <w:rsid w:val="005C3C81"/>
    <w:rsid w:val="005C48D2"/>
    <w:rsid w:val="005C5C9E"/>
    <w:rsid w:val="005C673F"/>
    <w:rsid w:val="005D4541"/>
    <w:rsid w:val="005F0BA5"/>
    <w:rsid w:val="005F3018"/>
    <w:rsid w:val="005F4695"/>
    <w:rsid w:val="005F5130"/>
    <w:rsid w:val="005F7247"/>
    <w:rsid w:val="00612ADC"/>
    <w:rsid w:val="00613B44"/>
    <w:rsid w:val="00613FD4"/>
    <w:rsid w:val="00615366"/>
    <w:rsid w:val="006160DC"/>
    <w:rsid w:val="0062003C"/>
    <w:rsid w:val="00620AE8"/>
    <w:rsid w:val="0062210E"/>
    <w:rsid w:val="0062579B"/>
    <w:rsid w:val="00634596"/>
    <w:rsid w:val="00640B79"/>
    <w:rsid w:val="00664997"/>
    <w:rsid w:val="00675BB6"/>
    <w:rsid w:val="00681367"/>
    <w:rsid w:val="00686A84"/>
    <w:rsid w:val="00692D3C"/>
    <w:rsid w:val="00696413"/>
    <w:rsid w:val="00697C0C"/>
    <w:rsid w:val="006A07BE"/>
    <w:rsid w:val="006A2762"/>
    <w:rsid w:val="006A7BB7"/>
    <w:rsid w:val="006B0378"/>
    <w:rsid w:val="006C2B66"/>
    <w:rsid w:val="006C499F"/>
    <w:rsid w:val="006D135B"/>
    <w:rsid w:val="006E0766"/>
    <w:rsid w:val="006F79AB"/>
    <w:rsid w:val="0071086D"/>
    <w:rsid w:val="0071263E"/>
    <w:rsid w:val="00712F7A"/>
    <w:rsid w:val="00713775"/>
    <w:rsid w:val="0073511C"/>
    <w:rsid w:val="0074007E"/>
    <w:rsid w:val="007509D0"/>
    <w:rsid w:val="007522D4"/>
    <w:rsid w:val="00760480"/>
    <w:rsid w:val="00775FF7"/>
    <w:rsid w:val="0078297A"/>
    <w:rsid w:val="00785DAA"/>
    <w:rsid w:val="007864BC"/>
    <w:rsid w:val="007A184E"/>
    <w:rsid w:val="007A4DD4"/>
    <w:rsid w:val="007A6451"/>
    <w:rsid w:val="007A69E1"/>
    <w:rsid w:val="007B0137"/>
    <w:rsid w:val="007B3571"/>
    <w:rsid w:val="007C3660"/>
    <w:rsid w:val="007C50C0"/>
    <w:rsid w:val="007D0C0C"/>
    <w:rsid w:val="007D1C94"/>
    <w:rsid w:val="007D5D89"/>
    <w:rsid w:val="007E4822"/>
    <w:rsid w:val="007E636C"/>
    <w:rsid w:val="007E721B"/>
    <w:rsid w:val="007F1DA1"/>
    <w:rsid w:val="007F337F"/>
    <w:rsid w:val="007F34B9"/>
    <w:rsid w:val="007F6B92"/>
    <w:rsid w:val="008020ED"/>
    <w:rsid w:val="008058B4"/>
    <w:rsid w:val="008065B3"/>
    <w:rsid w:val="00810C86"/>
    <w:rsid w:val="008118D6"/>
    <w:rsid w:val="00812B31"/>
    <w:rsid w:val="008146C9"/>
    <w:rsid w:val="0082450D"/>
    <w:rsid w:val="008316A2"/>
    <w:rsid w:val="00834734"/>
    <w:rsid w:val="008350C7"/>
    <w:rsid w:val="00852BD0"/>
    <w:rsid w:val="00854963"/>
    <w:rsid w:val="00866A7A"/>
    <w:rsid w:val="008773A2"/>
    <w:rsid w:val="00877782"/>
    <w:rsid w:val="008865C4"/>
    <w:rsid w:val="00887112"/>
    <w:rsid w:val="008931B4"/>
    <w:rsid w:val="008A1008"/>
    <w:rsid w:val="008A32D3"/>
    <w:rsid w:val="008B12D5"/>
    <w:rsid w:val="008B4DE3"/>
    <w:rsid w:val="008D3D6F"/>
    <w:rsid w:val="008D577B"/>
    <w:rsid w:val="008E75DE"/>
    <w:rsid w:val="008F1520"/>
    <w:rsid w:val="008F34C5"/>
    <w:rsid w:val="008F74D7"/>
    <w:rsid w:val="00901BED"/>
    <w:rsid w:val="00904D91"/>
    <w:rsid w:val="009061F5"/>
    <w:rsid w:val="00912A8E"/>
    <w:rsid w:val="00924343"/>
    <w:rsid w:val="00927897"/>
    <w:rsid w:val="00941491"/>
    <w:rsid w:val="00952708"/>
    <w:rsid w:val="00957A1D"/>
    <w:rsid w:val="00962748"/>
    <w:rsid w:val="009715D5"/>
    <w:rsid w:val="00975084"/>
    <w:rsid w:val="0097696A"/>
    <w:rsid w:val="0098235C"/>
    <w:rsid w:val="00985B90"/>
    <w:rsid w:val="00995E6B"/>
    <w:rsid w:val="009B04AD"/>
    <w:rsid w:val="009C5A04"/>
    <w:rsid w:val="009D169A"/>
    <w:rsid w:val="009D6E41"/>
    <w:rsid w:val="009D7657"/>
    <w:rsid w:val="009E2E6B"/>
    <w:rsid w:val="009E60E7"/>
    <w:rsid w:val="009F38BD"/>
    <w:rsid w:val="009F7363"/>
    <w:rsid w:val="00A021C6"/>
    <w:rsid w:val="00A22A75"/>
    <w:rsid w:val="00A22B1B"/>
    <w:rsid w:val="00A27570"/>
    <w:rsid w:val="00A40249"/>
    <w:rsid w:val="00A60F55"/>
    <w:rsid w:val="00A613FA"/>
    <w:rsid w:val="00A61B23"/>
    <w:rsid w:val="00A6766D"/>
    <w:rsid w:val="00A93D78"/>
    <w:rsid w:val="00A976F5"/>
    <w:rsid w:val="00AA002E"/>
    <w:rsid w:val="00AA21D6"/>
    <w:rsid w:val="00AA2AC5"/>
    <w:rsid w:val="00AB0B30"/>
    <w:rsid w:val="00AC20B7"/>
    <w:rsid w:val="00AC5916"/>
    <w:rsid w:val="00AC6B77"/>
    <w:rsid w:val="00AD4D49"/>
    <w:rsid w:val="00AE7819"/>
    <w:rsid w:val="00AF371C"/>
    <w:rsid w:val="00AF40F6"/>
    <w:rsid w:val="00AF5DC3"/>
    <w:rsid w:val="00AF6554"/>
    <w:rsid w:val="00B20835"/>
    <w:rsid w:val="00B22282"/>
    <w:rsid w:val="00B224D9"/>
    <w:rsid w:val="00B27B6F"/>
    <w:rsid w:val="00B35384"/>
    <w:rsid w:val="00B417D7"/>
    <w:rsid w:val="00B536F0"/>
    <w:rsid w:val="00B6071D"/>
    <w:rsid w:val="00B63AF8"/>
    <w:rsid w:val="00B6635C"/>
    <w:rsid w:val="00B77D81"/>
    <w:rsid w:val="00B80BFF"/>
    <w:rsid w:val="00B81875"/>
    <w:rsid w:val="00B82DBF"/>
    <w:rsid w:val="00B84886"/>
    <w:rsid w:val="00B85E99"/>
    <w:rsid w:val="00B86931"/>
    <w:rsid w:val="00B97386"/>
    <w:rsid w:val="00BA0098"/>
    <w:rsid w:val="00BA158B"/>
    <w:rsid w:val="00BB2F42"/>
    <w:rsid w:val="00BB6B45"/>
    <w:rsid w:val="00BE2A0C"/>
    <w:rsid w:val="00BE48B6"/>
    <w:rsid w:val="00BF2364"/>
    <w:rsid w:val="00C02EB2"/>
    <w:rsid w:val="00C13464"/>
    <w:rsid w:val="00C15AD4"/>
    <w:rsid w:val="00C23CB8"/>
    <w:rsid w:val="00C329B4"/>
    <w:rsid w:val="00C41E31"/>
    <w:rsid w:val="00C435F0"/>
    <w:rsid w:val="00C51157"/>
    <w:rsid w:val="00C52763"/>
    <w:rsid w:val="00C55281"/>
    <w:rsid w:val="00C56389"/>
    <w:rsid w:val="00C60EEC"/>
    <w:rsid w:val="00C66C60"/>
    <w:rsid w:val="00C67662"/>
    <w:rsid w:val="00C70EF4"/>
    <w:rsid w:val="00C762E7"/>
    <w:rsid w:val="00C842E4"/>
    <w:rsid w:val="00C85989"/>
    <w:rsid w:val="00C91545"/>
    <w:rsid w:val="00C95790"/>
    <w:rsid w:val="00C95FB1"/>
    <w:rsid w:val="00CA1517"/>
    <w:rsid w:val="00CB2214"/>
    <w:rsid w:val="00CB513C"/>
    <w:rsid w:val="00CC2284"/>
    <w:rsid w:val="00CC2B0D"/>
    <w:rsid w:val="00CC2E0F"/>
    <w:rsid w:val="00CC5E8F"/>
    <w:rsid w:val="00CE40FD"/>
    <w:rsid w:val="00CE78D6"/>
    <w:rsid w:val="00CF1544"/>
    <w:rsid w:val="00CF3825"/>
    <w:rsid w:val="00D035F7"/>
    <w:rsid w:val="00D16651"/>
    <w:rsid w:val="00D32CBE"/>
    <w:rsid w:val="00D3396F"/>
    <w:rsid w:val="00D34D18"/>
    <w:rsid w:val="00D41F3F"/>
    <w:rsid w:val="00D42F38"/>
    <w:rsid w:val="00D548FA"/>
    <w:rsid w:val="00D55227"/>
    <w:rsid w:val="00D669E5"/>
    <w:rsid w:val="00D72203"/>
    <w:rsid w:val="00D8322A"/>
    <w:rsid w:val="00D904F0"/>
    <w:rsid w:val="00D92793"/>
    <w:rsid w:val="00D97C39"/>
    <w:rsid w:val="00DA021B"/>
    <w:rsid w:val="00DA2098"/>
    <w:rsid w:val="00DD1A55"/>
    <w:rsid w:val="00DD3EB1"/>
    <w:rsid w:val="00DD417E"/>
    <w:rsid w:val="00DE0EEF"/>
    <w:rsid w:val="00DE231C"/>
    <w:rsid w:val="00DE77C4"/>
    <w:rsid w:val="00DF01D5"/>
    <w:rsid w:val="00DF08CE"/>
    <w:rsid w:val="00DF1BDC"/>
    <w:rsid w:val="00DF27E4"/>
    <w:rsid w:val="00DF316C"/>
    <w:rsid w:val="00DF64C7"/>
    <w:rsid w:val="00E147B5"/>
    <w:rsid w:val="00E1780D"/>
    <w:rsid w:val="00E24C31"/>
    <w:rsid w:val="00E271AB"/>
    <w:rsid w:val="00E27652"/>
    <w:rsid w:val="00E50BB8"/>
    <w:rsid w:val="00E54E32"/>
    <w:rsid w:val="00E55F0D"/>
    <w:rsid w:val="00E57389"/>
    <w:rsid w:val="00E62F82"/>
    <w:rsid w:val="00E6583E"/>
    <w:rsid w:val="00E65979"/>
    <w:rsid w:val="00E7639E"/>
    <w:rsid w:val="00E767FA"/>
    <w:rsid w:val="00E85D77"/>
    <w:rsid w:val="00E94BD0"/>
    <w:rsid w:val="00EA4779"/>
    <w:rsid w:val="00EA5080"/>
    <w:rsid w:val="00EA5441"/>
    <w:rsid w:val="00EA7DFD"/>
    <w:rsid w:val="00EC1EE1"/>
    <w:rsid w:val="00EC5B71"/>
    <w:rsid w:val="00EE4004"/>
    <w:rsid w:val="00EE61A9"/>
    <w:rsid w:val="00EE6998"/>
    <w:rsid w:val="00EF012B"/>
    <w:rsid w:val="00F11E67"/>
    <w:rsid w:val="00F1508A"/>
    <w:rsid w:val="00F23E7C"/>
    <w:rsid w:val="00F261D4"/>
    <w:rsid w:val="00F27D1D"/>
    <w:rsid w:val="00F352BF"/>
    <w:rsid w:val="00F43C19"/>
    <w:rsid w:val="00F5234C"/>
    <w:rsid w:val="00F56CBD"/>
    <w:rsid w:val="00F57D82"/>
    <w:rsid w:val="00F611B9"/>
    <w:rsid w:val="00F66A71"/>
    <w:rsid w:val="00F712BE"/>
    <w:rsid w:val="00F7474A"/>
    <w:rsid w:val="00F81B9C"/>
    <w:rsid w:val="00F85007"/>
    <w:rsid w:val="00F86519"/>
    <w:rsid w:val="00F912E2"/>
    <w:rsid w:val="00FB12FC"/>
    <w:rsid w:val="00FB3F15"/>
    <w:rsid w:val="00FB5938"/>
    <w:rsid w:val="00FB7053"/>
    <w:rsid w:val="00FC080D"/>
    <w:rsid w:val="00FC4D0E"/>
    <w:rsid w:val="00FE008D"/>
    <w:rsid w:val="00FE6450"/>
    <w:rsid w:val="00FF2A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597"/>
    <w:rPr>
      <w:sz w:val="24"/>
      <w:szCs w:val="24"/>
    </w:rPr>
  </w:style>
  <w:style w:type="paragraph" w:styleId="Heading1">
    <w:name w:val="heading 1"/>
    <w:basedOn w:val="Normal"/>
    <w:qFormat/>
    <w:rsid w:val="00A22B1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2B1B"/>
    <w:pPr>
      <w:tabs>
        <w:tab w:val="center" w:pos="4320"/>
        <w:tab w:val="right" w:pos="8640"/>
      </w:tabs>
    </w:pPr>
  </w:style>
  <w:style w:type="character" w:styleId="PageNumber">
    <w:name w:val="page number"/>
    <w:basedOn w:val="DefaultParagraphFont"/>
    <w:rsid w:val="00A22B1B"/>
  </w:style>
  <w:style w:type="character" w:styleId="Strong">
    <w:name w:val="Strong"/>
    <w:basedOn w:val="DefaultParagraphFont"/>
    <w:qFormat/>
    <w:rsid w:val="00A22B1B"/>
    <w:rPr>
      <w:b/>
      <w:bCs/>
    </w:rPr>
  </w:style>
  <w:style w:type="paragraph" w:styleId="Title">
    <w:name w:val="Title"/>
    <w:basedOn w:val="Normal"/>
    <w:qFormat/>
    <w:rsid w:val="00A22B1B"/>
    <w:pPr>
      <w:spacing w:before="100" w:beforeAutospacing="1" w:after="100" w:afterAutospacing="1"/>
    </w:pPr>
  </w:style>
  <w:style w:type="paragraph" w:styleId="Subtitle">
    <w:name w:val="Subtitle"/>
    <w:basedOn w:val="Normal"/>
    <w:qFormat/>
    <w:rsid w:val="00A22B1B"/>
    <w:pPr>
      <w:spacing w:before="100" w:beforeAutospacing="1" w:after="100" w:afterAutospacing="1"/>
    </w:pPr>
  </w:style>
  <w:style w:type="paragraph" w:styleId="BodyText">
    <w:name w:val="Body Text"/>
    <w:basedOn w:val="Normal"/>
    <w:rsid w:val="00A22B1B"/>
    <w:pPr>
      <w:spacing w:before="100" w:beforeAutospacing="1" w:after="100" w:afterAutospacing="1"/>
    </w:pPr>
  </w:style>
  <w:style w:type="paragraph" w:styleId="BodyText2">
    <w:name w:val="Body Text 2"/>
    <w:basedOn w:val="Normal"/>
    <w:rsid w:val="00A22B1B"/>
    <w:pPr>
      <w:jc w:val="center"/>
    </w:pPr>
    <w:rPr>
      <w:b/>
      <w:bCs/>
      <w:sz w:val="96"/>
    </w:rPr>
  </w:style>
  <w:style w:type="paragraph" w:styleId="BalloonText">
    <w:name w:val="Balloon Text"/>
    <w:basedOn w:val="Normal"/>
    <w:semiHidden/>
    <w:rsid w:val="00C329B4"/>
    <w:rPr>
      <w:rFonts w:ascii="Tahoma" w:hAnsi="Tahoma" w:cs="Tahoma"/>
      <w:sz w:val="16"/>
      <w:szCs w:val="16"/>
    </w:rPr>
  </w:style>
  <w:style w:type="paragraph" w:styleId="Footer">
    <w:name w:val="footer"/>
    <w:basedOn w:val="Normal"/>
    <w:rsid w:val="00957A1D"/>
    <w:pPr>
      <w:tabs>
        <w:tab w:val="center" w:pos="4320"/>
        <w:tab w:val="right" w:pos="8640"/>
      </w:tabs>
    </w:pPr>
  </w:style>
  <w:style w:type="paragraph" w:styleId="ListParagraph">
    <w:name w:val="List Paragraph"/>
    <w:basedOn w:val="Normal"/>
    <w:uiPriority w:val="34"/>
    <w:qFormat/>
    <w:rsid w:val="00904D91"/>
    <w:pPr>
      <w:spacing w:after="200" w:line="276" w:lineRule="auto"/>
      <w:ind w:left="720"/>
      <w:contextualSpacing/>
    </w:pPr>
    <w:rPr>
      <w:rFonts w:ascii="Calibri" w:eastAsia="Calibri" w:hAnsi="Calibri"/>
      <w:sz w:val="22"/>
      <w:szCs w:val="22"/>
    </w:rPr>
  </w:style>
  <w:style w:type="character" w:customStyle="1" w:styleId="HeaderChar">
    <w:name w:val="Header Char"/>
    <w:basedOn w:val="DefaultParagraphFont"/>
    <w:link w:val="Header"/>
    <w:uiPriority w:val="99"/>
    <w:rsid w:val="004565BC"/>
    <w:rPr>
      <w:sz w:val="24"/>
      <w:szCs w:val="24"/>
    </w:rPr>
  </w:style>
</w:styles>
</file>

<file path=word/webSettings.xml><?xml version="1.0" encoding="utf-8"?>
<w:webSettings xmlns:r="http://schemas.openxmlformats.org/officeDocument/2006/relationships" xmlns:w="http://schemas.openxmlformats.org/wordprocessingml/2006/main">
  <w:divs>
    <w:div w:id="38930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4EA0F-3F10-4DA4-A01D-33BDE9704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MINUTES</vt:lpstr>
    </vt:vector>
  </TitlesOfParts>
  <Company>HP Inc.</Company>
  <LinksUpToDate>false</LinksUpToDate>
  <CharactersWithSpaces>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ldurham</dc:creator>
  <cp:lastModifiedBy>Bright,Darrell</cp:lastModifiedBy>
  <cp:revision>26</cp:revision>
  <cp:lastPrinted>2023-11-21T17:07:00Z</cp:lastPrinted>
  <dcterms:created xsi:type="dcterms:W3CDTF">2023-09-26T15:38:00Z</dcterms:created>
  <dcterms:modified xsi:type="dcterms:W3CDTF">2023-12-12T17:12:00Z</dcterms:modified>
</cp:coreProperties>
</file>