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086D" w:rsidRDefault="00044CEE">
      <w:pPr>
        <w:pStyle w:val="normal0"/>
        <w:keepNext/>
        <w:rPr>
          <w:b/>
        </w:rPr>
      </w:pPr>
      <w:r>
        <w:rPr>
          <w:b/>
        </w:rPr>
        <w:t>Hull No Place for Hate Committee: Minutes of Meeting</w:t>
      </w:r>
    </w:p>
    <w:tbl>
      <w:tblPr>
        <w:tblStyle w:val="a"/>
        <w:tblW w:w="9360"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2416"/>
        <w:gridCol w:w="3472"/>
        <w:gridCol w:w="3472"/>
      </w:tblGrid>
      <w:tr w:rsidR="00F8086D">
        <w:trPr>
          <w:trHeight w:val="298"/>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086D" w:rsidRDefault="00044CEE">
            <w:pPr>
              <w:pStyle w:val="normal0"/>
            </w:pPr>
            <w:r>
              <w:rPr>
                <w:b/>
              </w:rPr>
              <w:t>Date</w:t>
            </w:r>
          </w:p>
        </w:tc>
        <w:tc>
          <w:tcPr>
            <w:tcW w:w="69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086D" w:rsidRDefault="00044CEE">
            <w:pPr>
              <w:pStyle w:val="normal0"/>
            </w:pPr>
            <w:r>
              <w:t>21 Sept, 2023</w:t>
            </w:r>
          </w:p>
        </w:tc>
      </w:tr>
      <w:tr w:rsidR="00F8086D">
        <w:trPr>
          <w:trHeight w:val="298"/>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086D" w:rsidRDefault="00044CEE">
            <w:pPr>
              <w:pStyle w:val="normal0"/>
            </w:pPr>
            <w:r>
              <w:rPr>
                <w:b/>
              </w:rPr>
              <w:t>Location</w:t>
            </w:r>
          </w:p>
        </w:tc>
        <w:tc>
          <w:tcPr>
            <w:tcW w:w="69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086D" w:rsidRDefault="00044CEE">
            <w:pPr>
              <w:pStyle w:val="normal0"/>
            </w:pPr>
            <w:r>
              <w:t>Hull Town Hall</w:t>
            </w:r>
          </w:p>
        </w:tc>
      </w:tr>
      <w:tr w:rsidR="00F8086D">
        <w:trPr>
          <w:trHeight w:val="298"/>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086D" w:rsidRDefault="00044CEE">
            <w:pPr>
              <w:pStyle w:val="normal0"/>
            </w:pPr>
            <w:r>
              <w:rPr>
                <w:b/>
              </w:rPr>
              <w:t>Type</w:t>
            </w:r>
          </w:p>
        </w:tc>
        <w:tc>
          <w:tcPr>
            <w:tcW w:w="69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086D" w:rsidRDefault="00044CEE">
            <w:pPr>
              <w:pStyle w:val="normal0"/>
            </w:pPr>
            <w:r>
              <w:t>Regular meeting</w:t>
            </w:r>
          </w:p>
        </w:tc>
      </w:tr>
      <w:tr w:rsidR="00F8086D">
        <w:trPr>
          <w:trHeight w:val="298"/>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086D" w:rsidRDefault="00044CEE">
            <w:pPr>
              <w:pStyle w:val="normal0"/>
            </w:pPr>
            <w:r>
              <w:rPr>
                <w:b/>
              </w:rPr>
              <w:t>Call to Order</w:t>
            </w:r>
          </w:p>
        </w:tc>
        <w:tc>
          <w:tcPr>
            <w:tcW w:w="69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086D" w:rsidRDefault="00044CEE">
            <w:pPr>
              <w:pStyle w:val="normal0"/>
            </w:pPr>
            <w:r>
              <w:t>7:04PM, Val Carlson, Chair</w:t>
            </w:r>
          </w:p>
        </w:tc>
      </w:tr>
      <w:tr w:rsidR="00F8086D">
        <w:trPr>
          <w:trHeight w:val="1478"/>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086D" w:rsidRDefault="00044CEE">
            <w:pPr>
              <w:pStyle w:val="normal0"/>
            </w:pPr>
            <w:r>
              <w:rPr>
                <w:b/>
              </w:rPr>
              <w:t>Committee members present</w:t>
            </w:r>
          </w:p>
        </w:tc>
        <w:tc>
          <w:tcPr>
            <w:tcW w:w="69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086D" w:rsidRDefault="00044CEE">
            <w:pPr>
              <w:pStyle w:val="normal0"/>
            </w:pPr>
            <w:r>
              <w:t>Deb Bayer</w:t>
            </w:r>
          </w:p>
          <w:p w:rsidR="00F8086D" w:rsidRDefault="00044CEE">
            <w:pPr>
              <w:pStyle w:val="normal0"/>
            </w:pPr>
            <w:r>
              <w:t>Deb Greenstein</w:t>
            </w:r>
          </w:p>
          <w:p w:rsidR="00F8086D" w:rsidRDefault="00044CEE">
            <w:pPr>
              <w:pStyle w:val="normal0"/>
            </w:pPr>
            <w:r>
              <w:t>Celia Nolan</w:t>
            </w:r>
          </w:p>
          <w:p w:rsidR="00F8086D" w:rsidRDefault="00044CEE">
            <w:pPr>
              <w:pStyle w:val="normal0"/>
            </w:pPr>
            <w:r>
              <w:t>Gabriel Ben-Yosef</w:t>
            </w:r>
          </w:p>
          <w:p w:rsidR="00F8086D" w:rsidRDefault="00044CEE">
            <w:pPr>
              <w:pStyle w:val="normal0"/>
            </w:pPr>
            <w:r>
              <w:t>Laurie Girdharry</w:t>
            </w:r>
          </w:p>
          <w:p w:rsidR="00F8086D" w:rsidRDefault="00044CEE">
            <w:pPr>
              <w:pStyle w:val="normal0"/>
            </w:pPr>
            <w:r>
              <w:t>Pam Wolfe</w:t>
            </w:r>
          </w:p>
          <w:p w:rsidR="00F8086D" w:rsidRDefault="00044CEE">
            <w:pPr>
              <w:pStyle w:val="normal0"/>
            </w:pPr>
            <w:r>
              <w:t>Paula Nesoff</w:t>
            </w:r>
          </w:p>
          <w:p w:rsidR="00F8086D" w:rsidRDefault="00044CEE">
            <w:pPr>
              <w:pStyle w:val="normal0"/>
            </w:pPr>
            <w:r>
              <w:t>Sandie Baler-Segal</w:t>
            </w:r>
          </w:p>
          <w:p w:rsidR="00F8086D" w:rsidRDefault="00044CEE">
            <w:pPr>
              <w:pStyle w:val="normal0"/>
            </w:pPr>
            <w:r>
              <w:t>Steve Greenberg</w:t>
            </w:r>
          </w:p>
          <w:p w:rsidR="00F8086D" w:rsidRDefault="00044CEE">
            <w:pPr>
              <w:pStyle w:val="normal0"/>
            </w:pPr>
            <w:r>
              <w:t>Valerie Carlson</w:t>
            </w:r>
          </w:p>
          <w:p w:rsidR="00F8086D" w:rsidRDefault="00044CEE">
            <w:pPr>
              <w:pStyle w:val="normal0"/>
            </w:pPr>
            <w:r>
              <w:t>Eva Das (alternate)</w:t>
            </w:r>
          </w:p>
          <w:p w:rsidR="00F8086D" w:rsidRDefault="00044CEE">
            <w:pPr>
              <w:pStyle w:val="normal0"/>
            </w:pPr>
            <w:r>
              <w:t>Meryl Johnson (alternate)</w:t>
            </w:r>
          </w:p>
        </w:tc>
      </w:tr>
      <w:tr w:rsidR="00F8086D">
        <w:trPr>
          <w:trHeight w:val="380"/>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086D" w:rsidRDefault="00044CEE">
            <w:pPr>
              <w:pStyle w:val="normal0"/>
              <w:rPr>
                <w:b/>
              </w:rPr>
            </w:pPr>
            <w:r>
              <w:rPr>
                <w:b/>
              </w:rPr>
              <w:t>Committee members not present</w:t>
            </w:r>
          </w:p>
        </w:tc>
        <w:tc>
          <w:tcPr>
            <w:tcW w:w="69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086D" w:rsidRDefault="00044CEE">
            <w:pPr>
              <w:pStyle w:val="normal0"/>
            </w:pPr>
            <w:r>
              <w:t>Rhoda Kanet</w:t>
            </w:r>
          </w:p>
        </w:tc>
      </w:tr>
      <w:tr w:rsidR="00F8086D">
        <w:trPr>
          <w:trHeight w:val="380"/>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086D" w:rsidRDefault="00044CEE">
            <w:pPr>
              <w:pStyle w:val="normal0"/>
              <w:rPr>
                <w:b/>
              </w:rPr>
            </w:pPr>
            <w:r>
              <w:rPr>
                <w:b/>
              </w:rPr>
              <w:t>Liaisons</w:t>
            </w:r>
          </w:p>
        </w:tc>
        <w:tc>
          <w:tcPr>
            <w:tcW w:w="69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086D" w:rsidRDefault="00F8086D">
            <w:pPr>
              <w:pStyle w:val="normal0"/>
            </w:pPr>
          </w:p>
        </w:tc>
      </w:tr>
      <w:tr w:rsidR="00F8086D">
        <w:trPr>
          <w:trHeight w:val="298"/>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086D" w:rsidRDefault="00044CEE">
            <w:pPr>
              <w:pStyle w:val="normal0"/>
            </w:pPr>
            <w:r>
              <w:rPr>
                <w:b/>
              </w:rPr>
              <w:t>Guests</w:t>
            </w:r>
          </w:p>
        </w:tc>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086D" w:rsidRDefault="00044CEE">
            <w:pPr>
              <w:pStyle w:val="normal0"/>
              <w:rPr>
                <w:b/>
              </w:rPr>
            </w:pPr>
            <w:r>
              <w:rPr>
                <w:b/>
              </w:rPr>
              <w:t>Invited</w:t>
            </w:r>
          </w:p>
          <w:p w:rsidR="00F8086D" w:rsidRDefault="00044CEE">
            <w:pPr>
              <w:pStyle w:val="normal0"/>
              <w:spacing w:line="276" w:lineRule="auto"/>
            </w:pPr>
            <w:r>
              <w:t>Dahlia Hedrick</w:t>
            </w:r>
          </w:p>
        </w:tc>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086D" w:rsidRDefault="00044CEE">
            <w:pPr>
              <w:pStyle w:val="normal0"/>
              <w:rPr>
                <w:b/>
              </w:rPr>
            </w:pPr>
            <w:r>
              <w:rPr>
                <w:b/>
              </w:rPr>
              <w:t>Public</w:t>
            </w:r>
          </w:p>
          <w:p w:rsidR="00F8086D" w:rsidRDefault="00F8086D">
            <w:pPr>
              <w:pStyle w:val="normal0"/>
            </w:pPr>
          </w:p>
        </w:tc>
      </w:tr>
    </w:tbl>
    <w:p w:rsidR="00F8086D" w:rsidRDefault="00F8086D">
      <w:pPr>
        <w:pStyle w:val="normal0"/>
        <w:rPr>
          <w:b/>
        </w:rPr>
      </w:pPr>
    </w:p>
    <w:p w:rsidR="00F8086D" w:rsidRDefault="00044CEE">
      <w:pPr>
        <w:pStyle w:val="normal0"/>
      </w:pPr>
      <w:r>
        <w:t>Quorum met.</w:t>
      </w:r>
    </w:p>
    <w:p w:rsidR="00F8086D" w:rsidRDefault="00F8086D">
      <w:pPr>
        <w:pStyle w:val="normal0"/>
      </w:pPr>
    </w:p>
    <w:p w:rsidR="00F8086D" w:rsidRDefault="00044CEE">
      <w:pPr>
        <w:pStyle w:val="normal0"/>
        <w:keepNext/>
        <w:rPr>
          <w:b/>
        </w:rPr>
      </w:pPr>
      <w:r>
        <w:rPr>
          <w:b/>
        </w:rPr>
        <w:t>1. Land Acknowledgement</w:t>
      </w:r>
    </w:p>
    <w:p w:rsidR="00F8086D" w:rsidRDefault="00044CEE">
      <w:pPr>
        <w:pStyle w:val="normal0"/>
        <w:rPr>
          <w:i/>
        </w:rPr>
      </w:pPr>
      <w:r>
        <w:t>Land acknowledgement by Chair Carlson.</w:t>
      </w:r>
    </w:p>
    <w:p w:rsidR="00F8086D" w:rsidRDefault="00F8086D">
      <w:pPr>
        <w:pStyle w:val="normal0"/>
      </w:pPr>
    </w:p>
    <w:p w:rsidR="00F8086D" w:rsidRDefault="00044CEE">
      <w:pPr>
        <w:pStyle w:val="normal0"/>
        <w:rPr>
          <w:b/>
        </w:rPr>
      </w:pPr>
      <w:r>
        <w:rPr>
          <w:b/>
        </w:rPr>
        <w:t>2. Approve Minutes From September 7 Meeting</w:t>
      </w:r>
    </w:p>
    <w:p w:rsidR="00F8086D" w:rsidRDefault="00044CEE">
      <w:pPr>
        <w:pStyle w:val="normal0"/>
      </w:pPr>
      <w:r>
        <w:t>MOTION by Steve to approve as submitted, seconded by Deb B., passed unanimously.</w:t>
      </w:r>
    </w:p>
    <w:p w:rsidR="00F8086D" w:rsidRDefault="00F8086D">
      <w:pPr>
        <w:pStyle w:val="normal0"/>
      </w:pPr>
    </w:p>
    <w:p w:rsidR="00F8086D" w:rsidRDefault="00044CEE">
      <w:pPr>
        <w:pStyle w:val="normal0"/>
        <w:rPr>
          <w:b/>
        </w:rPr>
      </w:pPr>
      <w:r>
        <w:rPr>
          <w:b/>
        </w:rPr>
        <w:t>3. Treasurer’s Report</w:t>
      </w:r>
    </w:p>
    <w:p w:rsidR="00F8086D" w:rsidRDefault="00044CEE">
      <w:pPr>
        <w:pStyle w:val="normal0"/>
      </w:pPr>
      <w:r>
        <w:t xml:space="preserve">Balance is $704.03, not including a deposit </w:t>
      </w:r>
      <w:r>
        <w:t>of $65 from Endless Summer.</w:t>
      </w:r>
    </w:p>
    <w:p w:rsidR="00F8086D" w:rsidRDefault="00F8086D">
      <w:pPr>
        <w:pStyle w:val="normal0"/>
      </w:pPr>
    </w:p>
    <w:p w:rsidR="00F8086D" w:rsidRDefault="00044CEE">
      <w:pPr>
        <w:pStyle w:val="normal0"/>
      </w:pPr>
      <w:r>
        <w:t>Sandie and Pam are developing a line-item budget.</w:t>
      </w:r>
    </w:p>
    <w:p w:rsidR="00F8086D" w:rsidRDefault="00F8086D">
      <w:pPr>
        <w:pStyle w:val="normal0"/>
      </w:pPr>
    </w:p>
    <w:p w:rsidR="00F8086D" w:rsidRDefault="00044CEE">
      <w:pPr>
        <w:pStyle w:val="normal0"/>
      </w:pPr>
      <w:r>
        <w:rPr>
          <w:u w:val="single"/>
        </w:rPr>
        <w:t>Future agenda item</w:t>
      </w:r>
      <w:r>
        <w:t>: review file structure and access.</w:t>
      </w:r>
    </w:p>
    <w:p w:rsidR="00F8086D" w:rsidRDefault="00F8086D">
      <w:pPr>
        <w:pStyle w:val="normal0"/>
      </w:pPr>
    </w:p>
    <w:p w:rsidR="00F8086D" w:rsidRDefault="00044CEE">
      <w:pPr>
        <w:pStyle w:val="normal0"/>
        <w:rPr>
          <w:b/>
        </w:rPr>
      </w:pPr>
      <w:r>
        <w:rPr>
          <w:b/>
        </w:rPr>
        <w:t>4. Demographic Study of Visitors to Nantasket Beach</w:t>
      </w:r>
    </w:p>
    <w:p w:rsidR="00F8086D" w:rsidRDefault="00044CEE">
      <w:pPr>
        <w:pStyle w:val="normal0"/>
      </w:pPr>
      <w:r>
        <w:t>Our grant has been resubmitted for 2024.</w:t>
      </w:r>
    </w:p>
    <w:p w:rsidR="00F8086D" w:rsidRDefault="00F8086D">
      <w:pPr>
        <w:pStyle w:val="normal0"/>
      </w:pPr>
    </w:p>
    <w:p w:rsidR="00F8086D" w:rsidRDefault="00044CEE">
      <w:pPr>
        <w:pStyle w:val="normal0"/>
      </w:pPr>
      <w:r>
        <w:t>Friends of Nantasket Beach is also interested in the information and can apply for grants for nonprofits.</w:t>
      </w:r>
    </w:p>
    <w:p w:rsidR="00F8086D" w:rsidRDefault="00F8086D">
      <w:pPr>
        <w:pStyle w:val="normal0"/>
      </w:pPr>
    </w:p>
    <w:p w:rsidR="00F8086D" w:rsidRDefault="00044CEE">
      <w:pPr>
        <w:pStyle w:val="normal0"/>
      </w:pPr>
      <w:r>
        <w:t>MOTION to partner with FONB and move forward with a study made by Celia, seconded by Pam, passed unanimously.</w:t>
      </w:r>
    </w:p>
    <w:p w:rsidR="00F8086D" w:rsidRDefault="00F8086D">
      <w:pPr>
        <w:pStyle w:val="normal0"/>
      </w:pPr>
    </w:p>
    <w:p w:rsidR="00F8086D" w:rsidRDefault="00044CEE">
      <w:pPr>
        <w:pStyle w:val="normal0"/>
      </w:pPr>
      <w:r>
        <w:rPr>
          <w:u w:val="single"/>
        </w:rPr>
        <w:t>Action</w:t>
      </w:r>
      <w:r>
        <w:t>: Val to consult Town Counsel re</w:t>
      </w:r>
      <w:r>
        <w:t>garding adding a youth liaison.</w:t>
      </w:r>
    </w:p>
    <w:p w:rsidR="00F8086D" w:rsidRDefault="00F8086D">
      <w:pPr>
        <w:pStyle w:val="normal0"/>
      </w:pPr>
    </w:p>
    <w:p w:rsidR="00F8086D" w:rsidRDefault="00044CEE">
      <w:pPr>
        <w:pStyle w:val="normal0"/>
        <w:rPr>
          <w:b/>
        </w:rPr>
      </w:pPr>
      <w:r>
        <w:rPr>
          <w:b/>
        </w:rPr>
        <w:t>5. Guest speaker proposal Ryan Bernsten</w:t>
      </w:r>
    </w:p>
    <w:p w:rsidR="00F8086D" w:rsidRDefault="00044CEE">
      <w:pPr>
        <w:pStyle w:val="normal0"/>
      </w:pPr>
      <w:r>
        <w:t>Discussion of webinar vs Zoom meeting format. Paula or Val will introduce the event, with Val serving as meeting MC and Celia as Zoom administrator.</w:t>
      </w:r>
    </w:p>
    <w:p w:rsidR="00F8086D" w:rsidRDefault="00F8086D">
      <w:pPr>
        <w:pStyle w:val="normal0"/>
      </w:pPr>
    </w:p>
    <w:p w:rsidR="00F8086D" w:rsidRDefault="00044CEE">
      <w:pPr>
        <w:pStyle w:val="normal0"/>
      </w:pPr>
      <w:r>
        <w:rPr>
          <w:u w:val="single"/>
        </w:rPr>
        <w:t>Action:</w:t>
      </w:r>
      <w:r>
        <w:t xml:space="preserve"> Celia to make posters.</w:t>
      </w:r>
    </w:p>
    <w:p w:rsidR="00F8086D" w:rsidRDefault="00F8086D">
      <w:pPr>
        <w:pStyle w:val="normal0"/>
      </w:pPr>
    </w:p>
    <w:p w:rsidR="00F8086D" w:rsidRDefault="00044CEE">
      <w:pPr>
        <w:pStyle w:val="normal0"/>
        <w:rPr>
          <w:b/>
        </w:rPr>
      </w:pPr>
      <w:r>
        <w:rPr>
          <w:b/>
        </w:rPr>
        <w:t>6</w:t>
      </w:r>
      <w:r>
        <w:rPr>
          <w:b/>
        </w:rPr>
        <w:t>. Feast of Conversations</w:t>
      </w:r>
    </w:p>
    <w:p w:rsidR="00F8086D" w:rsidRDefault="00044CEE">
      <w:pPr>
        <w:pStyle w:val="normal0"/>
      </w:pPr>
      <w:r>
        <w:t>Steve reserved the Nantasket Beach Resort for April 21, 2024, 2-4pm.</w:t>
      </w:r>
    </w:p>
    <w:p w:rsidR="00F8086D" w:rsidRDefault="00F8086D">
      <w:pPr>
        <w:pStyle w:val="normal0"/>
      </w:pPr>
    </w:p>
    <w:p w:rsidR="00F8086D" w:rsidRDefault="00044CEE">
      <w:pPr>
        <w:pStyle w:val="normal0"/>
      </w:pPr>
      <w:r>
        <w:t>Event Subcommittee: Val (facilitator), Pam, Paula, Laurie, Sandie, Deb G.</w:t>
      </w:r>
    </w:p>
    <w:p w:rsidR="00F8086D" w:rsidRDefault="00F8086D">
      <w:pPr>
        <w:pStyle w:val="normal0"/>
      </w:pPr>
    </w:p>
    <w:p w:rsidR="00F8086D" w:rsidRDefault="00044CEE">
      <w:pPr>
        <w:pStyle w:val="normal0"/>
      </w:pPr>
      <w:r>
        <w:rPr>
          <w:u w:val="single"/>
        </w:rPr>
        <w:t>Action</w:t>
      </w:r>
      <w:r>
        <w:t>: Deb to send Val the Minutes from last year’s subcommittee.</w:t>
      </w:r>
    </w:p>
    <w:p w:rsidR="00F8086D" w:rsidRDefault="00F8086D">
      <w:pPr>
        <w:pStyle w:val="normal0"/>
      </w:pPr>
    </w:p>
    <w:p w:rsidR="00F8086D" w:rsidRDefault="00044CEE">
      <w:pPr>
        <w:pStyle w:val="normal0"/>
        <w:rPr>
          <w:b/>
        </w:rPr>
      </w:pPr>
      <w:r>
        <w:rPr>
          <w:b/>
        </w:rPr>
        <w:t>7. Take a Stand on</w:t>
      </w:r>
      <w:r>
        <w:rPr>
          <w:b/>
        </w:rPr>
        <w:t xml:space="preserve"> the Sand Planning Committee</w:t>
      </w:r>
    </w:p>
    <w:p w:rsidR="00F8086D" w:rsidRDefault="00044CEE">
      <w:pPr>
        <w:pStyle w:val="normal0"/>
      </w:pPr>
      <w:r>
        <w:t>Committee formation tabled. Discussion agreeing on simple format, with drinks and beach formation only. Plan to include possible rain date and improved accessibility.</w:t>
      </w:r>
    </w:p>
    <w:p w:rsidR="00F8086D" w:rsidRDefault="00F8086D">
      <w:pPr>
        <w:pStyle w:val="normal0"/>
      </w:pPr>
    </w:p>
    <w:p w:rsidR="00F8086D" w:rsidRDefault="00044CEE">
      <w:pPr>
        <w:pStyle w:val="normal0"/>
      </w:pPr>
      <w:r>
        <w:rPr>
          <w:u w:val="single"/>
        </w:rPr>
        <w:t>Action</w:t>
      </w:r>
      <w:r>
        <w:t>: Steve to ask Ben Maitland to again lay organize the</w:t>
      </w:r>
      <w:r>
        <w:t xml:space="preserve"> letters.</w:t>
      </w:r>
    </w:p>
    <w:p w:rsidR="00F8086D" w:rsidRDefault="00F8086D">
      <w:pPr>
        <w:pStyle w:val="normal0"/>
      </w:pPr>
    </w:p>
    <w:p w:rsidR="00F8086D" w:rsidRDefault="00044CEE">
      <w:pPr>
        <w:pStyle w:val="normal0"/>
      </w:pPr>
      <w:r>
        <w:rPr>
          <w:u w:val="single"/>
        </w:rPr>
        <w:t>Action</w:t>
      </w:r>
      <w:r>
        <w:t>: Celia to draft new site plan for the Pavilion only and begging the process of applying for the DCR permit.</w:t>
      </w:r>
    </w:p>
    <w:p w:rsidR="00F8086D" w:rsidRDefault="00F8086D">
      <w:pPr>
        <w:pStyle w:val="normal0"/>
      </w:pPr>
    </w:p>
    <w:p w:rsidR="00F8086D" w:rsidRDefault="00044CEE">
      <w:pPr>
        <w:pStyle w:val="normal0"/>
        <w:rPr>
          <w:b/>
        </w:rPr>
      </w:pPr>
      <w:r>
        <w:rPr>
          <w:b/>
        </w:rPr>
        <w:t>8. MLK Day -Report from working group</w:t>
      </w:r>
    </w:p>
    <w:p w:rsidR="00F8086D" w:rsidRDefault="00044CEE">
      <w:pPr>
        <w:pStyle w:val="normal0"/>
      </w:pPr>
      <w:r>
        <w:t>Paula reports no plans for a MLK Day observance in the local faith community. Discussion of possible events hosted by the Committee:</w:t>
      </w:r>
    </w:p>
    <w:p w:rsidR="00F8086D" w:rsidRDefault="00F8086D">
      <w:pPr>
        <w:pStyle w:val="normal0"/>
      </w:pPr>
    </w:p>
    <w:p w:rsidR="00F8086D" w:rsidRDefault="00044CEE">
      <w:pPr>
        <w:pStyle w:val="normal0"/>
        <w:numPr>
          <w:ilvl w:val="0"/>
          <w:numId w:val="1"/>
        </w:numPr>
      </w:pPr>
      <w:r>
        <w:t>A combination breakfast and day of service or food drive. The breakfast could include poetry readings with different poets</w:t>
      </w:r>
      <w:r>
        <w:t>, or playing MLK’s speeches, with a focus on equality or leadership. Deb G. contacted the Parrot as a possible venue as schools and other town buildings are closed for the holiday. The response was positive, pending approval by the owner.</w:t>
      </w:r>
    </w:p>
    <w:p w:rsidR="00F8086D" w:rsidRDefault="00044CEE">
      <w:pPr>
        <w:pStyle w:val="normal0"/>
        <w:numPr>
          <w:ilvl w:val="0"/>
          <w:numId w:val="1"/>
        </w:numPr>
      </w:pPr>
      <w:r>
        <w:t>An educational pi</w:t>
      </w:r>
      <w:r>
        <w:t>ece, perhaps over Zoom again. The documentary film Brother Outsider: The Life of Bayard Rustin is one option as he was the organizer of the 1963 March on Washington. It could be presented as excerpts with facilitated discussion if too long (90 minutes).</w:t>
      </w:r>
    </w:p>
    <w:p w:rsidR="00F8086D" w:rsidRDefault="00044CEE">
      <w:pPr>
        <w:pStyle w:val="normal0"/>
        <w:numPr>
          <w:ilvl w:val="0"/>
          <w:numId w:val="1"/>
        </w:numPr>
      </w:pPr>
      <w:r>
        <w:t>Of</w:t>
      </w:r>
      <w:r>
        <w:t>fering a curated list of local community service opportunities, not specific to MLK Day</w:t>
      </w:r>
    </w:p>
    <w:p w:rsidR="00F8086D" w:rsidRDefault="00F8086D">
      <w:pPr>
        <w:pStyle w:val="normal0"/>
      </w:pPr>
    </w:p>
    <w:p w:rsidR="00F8086D" w:rsidRDefault="00044CEE">
      <w:pPr>
        <w:pStyle w:val="normal0"/>
      </w:pPr>
      <w:r>
        <w:t>Paula noted that an event at the Parrot would pull community together in a compelling way: patronizing a local restaurant, a food drive for Wellspring, speeches or oth</w:t>
      </w:r>
      <w:r>
        <w:t>er video on TV, young people reading thoughts on MLK to make it an intergenerational event, at a time when businesses are closed.</w:t>
      </w:r>
    </w:p>
    <w:p w:rsidR="00F8086D" w:rsidRDefault="00F8086D">
      <w:pPr>
        <w:pStyle w:val="normal0"/>
      </w:pPr>
    </w:p>
    <w:p w:rsidR="00F8086D" w:rsidRDefault="00044CEE">
      <w:pPr>
        <w:pStyle w:val="normal0"/>
      </w:pPr>
      <w:r>
        <w:rPr>
          <w:u w:val="single"/>
        </w:rPr>
        <w:t>Action</w:t>
      </w:r>
      <w:r>
        <w:t>: Dahlia to ask Toast about coffee donation.</w:t>
      </w:r>
    </w:p>
    <w:p w:rsidR="00F8086D" w:rsidRDefault="00F8086D">
      <w:pPr>
        <w:pStyle w:val="normal0"/>
      </w:pPr>
    </w:p>
    <w:p w:rsidR="00F8086D" w:rsidRDefault="00044CEE">
      <w:pPr>
        <w:pStyle w:val="normal0"/>
      </w:pPr>
      <w:r>
        <w:rPr>
          <w:u w:val="single"/>
        </w:rPr>
        <w:t>Action</w:t>
      </w:r>
      <w:r>
        <w:t xml:space="preserve">: Deb G. to other businesses about coffee donation, and Weinberg’s </w:t>
      </w:r>
      <w:r>
        <w:t>about bagels.</w:t>
      </w:r>
    </w:p>
    <w:p w:rsidR="00F8086D" w:rsidRDefault="00F8086D">
      <w:pPr>
        <w:pStyle w:val="normal0"/>
      </w:pPr>
    </w:p>
    <w:p w:rsidR="00F8086D" w:rsidRDefault="00044CEE">
      <w:pPr>
        <w:pStyle w:val="normal0"/>
      </w:pPr>
      <w:r>
        <w:rPr>
          <w:u w:val="single"/>
        </w:rPr>
        <w:t>Action</w:t>
      </w:r>
      <w:r>
        <w:t>: Paula to invite the local faith community when our plans are firm. Steve will then shadow Rhoda as the Committee’s liaison to the faith community.</w:t>
      </w:r>
    </w:p>
    <w:p w:rsidR="00F8086D" w:rsidRDefault="00F8086D">
      <w:pPr>
        <w:pStyle w:val="normal0"/>
      </w:pPr>
    </w:p>
    <w:p w:rsidR="00F8086D" w:rsidRDefault="00044CEE">
      <w:pPr>
        <w:pStyle w:val="normal0"/>
        <w:rPr>
          <w:b/>
        </w:rPr>
      </w:pPr>
      <w:r>
        <w:rPr>
          <w:b/>
        </w:rPr>
        <w:t>9. Partnering w/ Massachusetts Human Rights Coalition (MAHRC)</w:t>
      </w:r>
    </w:p>
    <w:p w:rsidR="00F8086D" w:rsidRDefault="00044CEE">
      <w:pPr>
        <w:pStyle w:val="normal0"/>
      </w:pPr>
      <w:r>
        <w:t>Deb G. will be the Comm</w:t>
      </w:r>
      <w:r>
        <w:t>ittee representative, with Meryl as backup. Meetings are over Zoom, 9AM on the first Friday of the month.</w:t>
      </w:r>
    </w:p>
    <w:p w:rsidR="00F8086D" w:rsidRDefault="00F8086D">
      <w:pPr>
        <w:pStyle w:val="normal0"/>
      </w:pPr>
    </w:p>
    <w:p w:rsidR="00F8086D" w:rsidRDefault="00044CEE">
      <w:pPr>
        <w:pStyle w:val="normal0"/>
        <w:rPr>
          <w:b/>
        </w:rPr>
      </w:pPr>
      <w:r>
        <w:rPr>
          <w:b/>
        </w:rPr>
        <w:t>10. DEI Grant Update</w:t>
      </w:r>
    </w:p>
    <w:p w:rsidR="00F8086D" w:rsidRDefault="00044CEE">
      <w:pPr>
        <w:pStyle w:val="normal0"/>
      </w:pPr>
      <w:r>
        <w:t>Deb B. updated MAPC with the Committee’s plans for the next year, and connected with Tom Green, Vice President of the Massachuse</w:t>
      </w:r>
      <w:r>
        <w:t>tt Tribe at Ponkapoag. He would like to do educational programming with the town. In other towns, he has instructed on making fishing weirs, which were used by native people who summered in Hull; and mishoons (canoes carved from a log).</w:t>
      </w:r>
    </w:p>
    <w:p w:rsidR="00F8086D" w:rsidRDefault="00F8086D">
      <w:pPr>
        <w:pStyle w:val="normal0"/>
      </w:pPr>
    </w:p>
    <w:p w:rsidR="00F8086D" w:rsidRDefault="00044CEE">
      <w:pPr>
        <w:pStyle w:val="normal0"/>
      </w:pPr>
      <w:r>
        <w:t>Tom e</w:t>
      </w:r>
      <w:r>
        <w:t>ncouraged the</w:t>
      </w:r>
      <w:r>
        <w:t xml:space="preserve"> Committ</w:t>
      </w:r>
      <w:r>
        <w:t xml:space="preserve">ee </w:t>
      </w:r>
      <w:r>
        <w:t>to do our own research, perhaps involving the schools. He would like to be remunerated via a grant or fundraiser.</w:t>
      </w:r>
    </w:p>
    <w:p w:rsidR="00F8086D" w:rsidRDefault="00F8086D">
      <w:pPr>
        <w:pStyle w:val="normal0"/>
      </w:pPr>
    </w:p>
    <w:p w:rsidR="00F8086D" w:rsidRDefault="00044CEE">
      <w:pPr>
        <w:pStyle w:val="normal0"/>
      </w:pPr>
      <w:r>
        <w:rPr>
          <w:u w:val="single"/>
        </w:rPr>
        <w:t>Action</w:t>
      </w:r>
      <w:r>
        <w:t xml:space="preserve">: </w:t>
      </w:r>
      <w:r>
        <w:t xml:space="preserve">Deb B. to ask him for a figure for </w:t>
      </w:r>
      <w:r>
        <w:t>remuneration</w:t>
      </w:r>
      <w:r>
        <w:t>.</w:t>
      </w:r>
    </w:p>
    <w:p w:rsidR="00F8086D" w:rsidRDefault="00F8086D">
      <w:pPr>
        <w:pStyle w:val="normal0"/>
      </w:pPr>
    </w:p>
    <w:p w:rsidR="00F8086D" w:rsidRDefault="00044CEE">
      <w:pPr>
        <w:pStyle w:val="normal0"/>
      </w:pPr>
      <w:r>
        <w:t xml:space="preserve">Tom also suggested </w:t>
      </w:r>
      <w:r>
        <w:t>displaying the native flag. Steve reported Town Manag</w:t>
      </w:r>
      <w:r>
        <w:t>er said if any flag other than the state flag is displayed, all requests must be granted</w:t>
      </w:r>
      <w:r>
        <w:t>.</w:t>
      </w:r>
    </w:p>
    <w:p w:rsidR="00F8086D" w:rsidRDefault="00F8086D">
      <w:pPr>
        <w:pStyle w:val="normal0"/>
      </w:pPr>
    </w:p>
    <w:p w:rsidR="00F8086D" w:rsidRDefault="00044CEE">
      <w:pPr>
        <w:pStyle w:val="normal0"/>
        <w:rPr>
          <w:b/>
        </w:rPr>
      </w:pPr>
      <w:r>
        <w:rPr>
          <w:b/>
        </w:rPr>
        <w:t>11. Update From Meeting With Select Board Chair Greg Grey</w:t>
      </w:r>
    </w:p>
    <w:p w:rsidR="00F8086D" w:rsidRDefault="00044CEE">
      <w:pPr>
        <w:pStyle w:val="normal0"/>
      </w:pPr>
      <w:r>
        <w:t xml:space="preserve">The meeting has been </w:t>
      </w:r>
      <w:r>
        <w:t>rescheduled until Sept. 22.</w:t>
      </w:r>
    </w:p>
    <w:p w:rsidR="00F8086D" w:rsidRDefault="00F8086D">
      <w:pPr>
        <w:pStyle w:val="normal0"/>
      </w:pPr>
    </w:p>
    <w:p w:rsidR="00F8086D" w:rsidRDefault="00044CEE">
      <w:pPr>
        <w:pStyle w:val="normal0"/>
      </w:pPr>
      <w:r>
        <w:rPr>
          <w:b/>
        </w:rPr>
        <w:t>12. Any Other Business</w:t>
      </w:r>
    </w:p>
    <w:p w:rsidR="00F8086D" w:rsidRDefault="00044CEE">
      <w:pPr>
        <w:pStyle w:val="normal0"/>
      </w:pPr>
      <w:r>
        <w:t>The SSUC met with no Committee representative available.</w:t>
      </w:r>
    </w:p>
    <w:p w:rsidR="00F8086D" w:rsidRDefault="00F8086D">
      <w:pPr>
        <w:pStyle w:val="normal0"/>
      </w:pPr>
    </w:p>
    <w:p w:rsidR="00F8086D" w:rsidRDefault="00044CEE">
      <w:pPr>
        <w:pStyle w:val="normal0"/>
        <w:rPr>
          <w:b/>
        </w:rPr>
      </w:pPr>
      <w:r>
        <w:rPr>
          <w:b/>
        </w:rPr>
        <w:t>13. Closing</w:t>
      </w:r>
    </w:p>
    <w:p w:rsidR="00F8086D" w:rsidRDefault="00044CEE">
      <w:pPr>
        <w:pStyle w:val="normal0"/>
      </w:pPr>
      <w:r>
        <w:t>The next regular Committee meeting will be Wednesday, October 11 at 7pm, at Town Hall.</w:t>
      </w:r>
    </w:p>
    <w:p w:rsidR="00F8086D" w:rsidRDefault="00F8086D">
      <w:pPr>
        <w:pStyle w:val="normal0"/>
      </w:pPr>
    </w:p>
    <w:p w:rsidR="00F8086D" w:rsidRDefault="00044CEE">
      <w:pPr>
        <w:pStyle w:val="normal0"/>
      </w:pPr>
      <w:r>
        <w:t>Meeting adjourned at 8:43pm.</w:t>
      </w:r>
    </w:p>
    <w:p w:rsidR="00F8086D" w:rsidRDefault="00F8086D">
      <w:pPr>
        <w:pStyle w:val="normal0"/>
      </w:pPr>
    </w:p>
    <w:p w:rsidR="00F8086D" w:rsidRDefault="00044CEE">
      <w:pPr>
        <w:pStyle w:val="normal0"/>
        <w:rPr>
          <w:b/>
        </w:rPr>
      </w:pPr>
      <w:r>
        <w:rPr>
          <w:i/>
        </w:rPr>
        <w:t>Respectfully submitted by Celia Nolan, Clerk</w:t>
      </w:r>
    </w:p>
    <w:sectPr w:rsidR="00F8086D" w:rsidSect="00F8086D">
      <w:headerReference w:type="default" r:id="rId7"/>
      <w:footerReference w:type="default" r:id="rId8"/>
      <w:headerReference w:type="first" r:id="rId9"/>
      <w:footerReference w:type="first" r:id="rId10"/>
      <w:pgSz w:w="12240" w:h="15840"/>
      <w:pgMar w:top="1440" w:right="1440" w:bottom="720" w:left="1440" w:header="360" w:footer="36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CEE" w:rsidRDefault="00044CEE" w:rsidP="00F8086D">
      <w:r>
        <w:separator/>
      </w:r>
    </w:p>
  </w:endnote>
  <w:endnote w:type="continuationSeparator" w:id="0">
    <w:p w:rsidR="00044CEE" w:rsidRDefault="00044CEE" w:rsidP="00F80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6D" w:rsidRDefault="00044CEE">
    <w:pPr>
      <w:pStyle w:val="normal0"/>
      <w:pBdr>
        <w:top w:val="nil"/>
        <w:left w:val="nil"/>
        <w:bottom w:val="nil"/>
        <w:right w:val="nil"/>
        <w:between w:val="nil"/>
      </w:pBdr>
      <w:tabs>
        <w:tab w:val="right" w:pos="9360"/>
      </w:tabs>
      <w:jc w:val="center"/>
      <w:rPr>
        <w:i/>
        <w:color w:val="000000"/>
        <w:sz w:val="24"/>
        <w:szCs w:val="24"/>
      </w:rPr>
    </w:pPr>
    <w:r>
      <w:rPr>
        <w:sz w:val="20"/>
        <w:szCs w:val="20"/>
      </w:rPr>
      <w:t xml:space="preserve">- </w:t>
    </w:r>
    <w:r>
      <w:rPr>
        <w:color w:val="000000"/>
        <w:sz w:val="20"/>
        <w:szCs w:val="20"/>
      </w:rPr>
      <w:t xml:space="preserve">Page </w:t>
    </w:r>
    <w:r w:rsidR="00F8086D">
      <w:rPr>
        <w:color w:val="000000"/>
        <w:sz w:val="20"/>
        <w:szCs w:val="20"/>
      </w:rPr>
      <w:fldChar w:fldCharType="begin"/>
    </w:r>
    <w:r>
      <w:rPr>
        <w:color w:val="000000"/>
        <w:sz w:val="20"/>
        <w:szCs w:val="20"/>
      </w:rPr>
      <w:instrText>PAGE</w:instrText>
    </w:r>
    <w:r w:rsidR="003F0078">
      <w:rPr>
        <w:color w:val="000000"/>
        <w:sz w:val="20"/>
        <w:szCs w:val="20"/>
      </w:rPr>
      <w:fldChar w:fldCharType="separate"/>
    </w:r>
    <w:r w:rsidR="003F0078">
      <w:rPr>
        <w:noProof/>
        <w:color w:val="000000"/>
        <w:sz w:val="20"/>
        <w:szCs w:val="20"/>
      </w:rPr>
      <w:t>2</w:t>
    </w:r>
    <w:r w:rsidR="00F8086D">
      <w:rPr>
        <w:color w:val="000000"/>
        <w:sz w:val="20"/>
        <w:szCs w:val="20"/>
      </w:rPr>
      <w:fldChar w:fldCharType="end"/>
    </w:r>
    <w:r>
      <w:rPr>
        <w:color w:val="000000"/>
        <w:sz w:val="20"/>
        <w:szCs w:val="20"/>
      </w:rPr>
      <w:t xml:space="preserve"> of </w:t>
    </w:r>
    <w:r w:rsidR="00F8086D">
      <w:rPr>
        <w:color w:val="000000"/>
        <w:sz w:val="20"/>
        <w:szCs w:val="20"/>
      </w:rPr>
      <w:fldChar w:fldCharType="begin"/>
    </w:r>
    <w:r>
      <w:rPr>
        <w:color w:val="000000"/>
        <w:sz w:val="20"/>
        <w:szCs w:val="20"/>
      </w:rPr>
      <w:instrText>NUMPAGES</w:instrText>
    </w:r>
    <w:r w:rsidR="003F0078">
      <w:rPr>
        <w:color w:val="000000"/>
        <w:sz w:val="20"/>
        <w:szCs w:val="20"/>
      </w:rPr>
      <w:fldChar w:fldCharType="separate"/>
    </w:r>
    <w:r w:rsidR="003F0078">
      <w:rPr>
        <w:noProof/>
        <w:color w:val="000000"/>
        <w:sz w:val="20"/>
        <w:szCs w:val="20"/>
      </w:rPr>
      <w:t>3</w:t>
    </w:r>
    <w:r w:rsidR="00F8086D">
      <w:rPr>
        <w:color w:val="000000"/>
        <w:sz w:val="20"/>
        <w:szCs w:val="20"/>
      </w:rPr>
      <w:fldChar w:fldCharType="end"/>
    </w:r>
    <w:r>
      <w:rPr>
        <w:color w:val="000000"/>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6D" w:rsidRDefault="00044CEE">
    <w:pPr>
      <w:pStyle w:val="normal0"/>
      <w:tabs>
        <w:tab w:val="right" w:pos="9360"/>
      </w:tabs>
      <w:jc w:val="center"/>
    </w:pPr>
    <w:r>
      <w:rPr>
        <w:sz w:val="20"/>
        <w:szCs w:val="20"/>
      </w:rPr>
      <w:t xml:space="preserve">- Page </w:t>
    </w:r>
    <w:r w:rsidR="00F8086D">
      <w:rPr>
        <w:sz w:val="20"/>
        <w:szCs w:val="20"/>
      </w:rPr>
      <w:fldChar w:fldCharType="begin"/>
    </w:r>
    <w:r>
      <w:rPr>
        <w:sz w:val="20"/>
        <w:szCs w:val="20"/>
      </w:rPr>
      <w:instrText>PAGE</w:instrText>
    </w:r>
    <w:r w:rsidR="003F0078">
      <w:rPr>
        <w:sz w:val="20"/>
        <w:szCs w:val="20"/>
      </w:rPr>
      <w:fldChar w:fldCharType="separate"/>
    </w:r>
    <w:r w:rsidR="003F0078">
      <w:rPr>
        <w:noProof/>
        <w:sz w:val="20"/>
        <w:szCs w:val="20"/>
      </w:rPr>
      <w:t>1</w:t>
    </w:r>
    <w:r w:rsidR="00F8086D">
      <w:rPr>
        <w:sz w:val="20"/>
        <w:szCs w:val="20"/>
      </w:rPr>
      <w:fldChar w:fldCharType="end"/>
    </w:r>
    <w:r>
      <w:rPr>
        <w:sz w:val="20"/>
        <w:szCs w:val="20"/>
      </w:rPr>
      <w:t xml:space="preserve"> of </w:t>
    </w:r>
    <w:r w:rsidR="00F8086D">
      <w:rPr>
        <w:sz w:val="20"/>
        <w:szCs w:val="20"/>
      </w:rPr>
      <w:fldChar w:fldCharType="begin"/>
    </w:r>
    <w:r>
      <w:rPr>
        <w:sz w:val="20"/>
        <w:szCs w:val="20"/>
      </w:rPr>
      <w:instrText>NUMPAGES</w:instrText>
    </w:r>
    <w:r w:rsidR="003F0078">
      <w:rPr>
        <w:sz w:val="20"/>
        <w:szCs w:val="20"/>
      </w:rPr>
      <w:fldChar w:fldCharType="separate"/>
    </w:r>
    <w:r w:rsidR="003F0078">
      <w:rPr>
        <w:noProof/>
        <w:sz w:val="20"/>
        <w:szCs w:val="20"/>
      </w:rPr>
      <w:t>1</w:t>
    </w:r>
    <w:r w:rsidR="00F8086D">
      <w:rPr>
        <w:sz w:val="20"/>
        <w:szCs w:val="20"/>
      </w:rPr>
      <w:fldChar w:fldCharType="end"/>
    </w:r>
    <w:r>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CEE" w:rsidRDefault="00044CEE" w:rsidP="00F8086D">
      <w:r>
        <w:separator/>
      </w:r>
    </w:p>
  </w:footnote>
  <w:footnote w:type="continuationSeparator" w:id="0">
    <w:p w:rsidR="00044CEE" w:rsidRDefault="00044CEE" w:rsidP="00F808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6D" w:rsidRDefault="00044CEE">
    <w:pPr>
      <w:pStyle w:val="normal0"/>
      <w:tabs>
        <w:tab w:val="right" w:pos="9360"/>
      </w:tabs>
      <w:rPr>
        <w:color w:val="000000"/>
      </w:rPr>
    </w:pPr>
    <w:r>
      <w:tab/>
      <w:t xml:space="preserve">Meeting Minutes: Hull No Place for </w:t>
    </w:r>
    <w:r>
      <w:t>Hate Committee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6D" w:rsidRDefault="00044CEE">
    <w:pPr>
      <w:pStyle w:val="normal0"/>
      <w:tabs>
        <w:tab w:val="right" w:pos="9020"/>
        <w:tab w:val="center" w:pos="4680"/>
        <w:tab w:val="right" w:pos="9360"/>
      </w:tabs>
    </w:pPr>
    <w:r>
      <w:t>APPROVED 16 November,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A7CD9"/>
    <w:multiLevelType w:val="multilevel"/>
    <w:tmpl w:val="8DB26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defaultTabStop w:val="720"/>
  <w:characterSpacingControl w:val="doNotCompress"/>
  <w:footnotePr>
    <w:footnote w:id="-1"/>
    <w:footnote w:id="0"/>
  </w:footnotePr>
  <w:endnotePr>
    <w:endnote w:id="-1"/>
    <w:endnote w:id="0"/>
  </w:endnotePr>
  <w:compat/>
  <w:rsids>
    <w:rsidRoot w:val="00F8086D"/>
    <w:rsid w:val="00044CEE"/>
    <w:rsid w:val="003F0078"/>
    <w:rsid w:val="00F80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Neue" w:eastAsia="Helvetica Neue" w:hAnsi="Helvetica Neue" w:cs="Helvetica Neue"/>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8086D"/>
    <w:pPr>
      <w:keepNext/>
      <w:keepLines/>
      <w:spacing w:before="480" w:after="120"/>
      <w:outlineLvl w:val="0"/>
    </w:pPr>
    <w:rPr>
      <w:b/>
      <w:sz w:val="48"/>
      <w:szCs w:val="48"/>
    </w:rPr>
  </w:style>
  <w:style w:type="paragraph" w:styleId="Heading2">
    <w:name w:val="heading 2"/>
    <w:basedOn w:val="normal0"/>
    <w:next w:val="normal0"/>
    <w:rsid w:val="00F8086D"/>
    <w:pPr>
      <w:keepNext/>
      <w:pBdr>
        <w:top w:val="nil"/>
        <w:left w:val="nil"/>
        <w:bottom w:val="nil"/>
        <w:right w:val="nil"/>
        <w:between w:val="nil"/>
      </w:pBdr>
      <w:outlineLvl w:val="1"/>
    </w:pPr>
    <w:rPr>
      <w:b/>
      <w:color w:val="000000"/>
      <w:sz w:val="32"/>
      <w:szCs w:val="32"/>
    </w:rPr>
  </w:style>
  <w:style w:type="paragraph" w:styleId="Heading3">
    <w:name w:val="heading 3"/>
    <w:basedOn w:val="normal0"/>
    <w:next w:val="normal0"/>
    <w:rsid w:val="00F8086D"/>
    <w:pPr>
      <w:keepNext/>
      <w:pBdr>
        <w:top w:val="single" w:sz="4" w:space="0" w:color="515151"/>
        <w:left w:val="nil"/>
        <w:bottom w:val="nil"/>
        <w:right w:val="nil"/>
        <w:between w:val="nil"/>
      </w:pBdr>
      <w:spacing w:before="360" w:after="40" w:line="288" w:lineRule="auto"/>
      <w:outlineLvl w:val="2"/>
    </w:pPr>
    <w:rPr>
      <w:color w:val="000000"/>
      <w:sz w:val="28"/>
      <w:szCs w:val="28"/>
    </w:rPr>
  </w:style>
  <w:style w:type="paragraph" w:styleId="Heading4">
    <w:name w:val="heading 4"/>
    <w:basedOn w:val="normal0"/>
    <w:next w:val="normal0"/>
    <w:rsid w:val="00F8086D"/>
    <w:pPr>
      <w:keepNext/>
      <w:keepLines/>
      <w:spacing w:before="240" w:after="40"/>
      <w:outlineLvl w:val="3"/>
    </w:pPr>
    <w:rPr>
      <w:b/>
      <w:sz w:val="24"/>
      <w:szCs w:val="24"/>
    </w:rPr>
  </w:style>
  <w:style w:type="paragraph" w:styleId="Heading5">
    <w:name w:val="heading 5"/>
    <w:basedOn w:val="normal0"/>
    <w:next w:val="normal0"/>
    <w:rsid w:val="00F8086D"/>
    <w:pPr>
      <w:keepNext/>
      <w:keepLines/>
      <w:spacing w:before="220" w:after="40"/>
      <w:outlineLvl w:val="4"/>
    </w:pPr>
    <w:rPr>
      <w:b/>
    </w:rPr>
  </w:style>
  <w:style w:type="paragraph" w:styleId="Heading6">
    <w:name w:val="heading 6"/>
    <w:basedOn w:val="normal0"/>
    <w:next w:val="normal0"/>
    <w:rsid w:val="00F8086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8086D"/>
  </w:style>
  <w:style w:type="paragraph" w:styleId="Title">
    <w:name w:val="Title"/>
    <w:basedOn w:val="normal0"/>
    <w:next w:val="normal0"/>
    <w:rsid w:val="00F8086D"/>
    <w:pPr>
      <w:keepNext/>
      <w:keepLines/>
      <w:spacing w:before="480" w:after="120"/>
    </w:pPr>
    <w:rPr>
      <w:b/>
      <w:sz w:val="72"/>
      <w:szCs w:val="72"/>
    </w:rPr>
  </w:style>
  <w:style w:type="paragraph" w:styleId="Subtitle">
    <w:name w:val="Subtitle"/>
    <w:basedOn w:val="normal0"/>
    <w:next w:val="normal0"/>
    <w:rsid w:val="00F8086D"/>
    <w:pPr>
      <w:keepNext/>
      <w:keepLines/>
      <w:spacing w:before="360" w:after="80"/>
    </w:pPr>
    <w:rPr>
      <w:rFonts w:ascii="Georgia" w:eastAsia="Georgia" w:hAnsi="Georgia" w:cs="Georgia"/>
      <w:i/>
      <w:color w:val="666666"/>
      <w:sz w:val="48"/>
      <w:szCs w:val="48"/>
    </w:rPr>
  </w:style>
  <w:style w:type="table" w:customStyle="1" w:styleId="a">
    <w:basedOn w:val="TableNormal"/>
    <w:rsid w:val="00F8086D"/>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4187</Characters>
  <Application>Microsoft Office Word</Application>
  <DocSecurity>0</DocSecurity>
  <Lines>34</Lines>
  <Paragraphs>9</Paragraphs>
  <ScaleCrop>false</ScaleCrop>
  <Company>HP Inc.</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Brenna</dc:creator>
  <cp:lastModifiedBy>Adams, Brenna</cp:lastModifiedBy>
  <cp:revision>2</cp:revision>
  <dcterms:created xsi:type="dcterms:W3CDTF">2024-01-10T18:46:00Z</dcterms:created>
  <dcterms:modified xsi:type="dcterms:W3CDTF">2024-01-10T18:46:00Z</dcterms:modified>
</cp:coreProperties>
</file>